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F0CD" w14:textId="78D2EBA6" w:rsidR="009060DA" w:rsidRPr="00D5219A" w:rsidRDefault="00A077D3" w:rsidP="00D5219A">
      <w:pPr>
        <w:pStyle w:val="presssubheadline"/>
        <w:jc w:val="center"/>
        <w:rPr>
          <w:b/>
          <w:bCs/>
          <w:szCs w:val="24"/>
          <w:lang w:val="de-DE"/>
        </w:rPr>
      </w:pPr>
      <w:r w:rsidRPr="00D5219A">
        <w:rPr>
          <w:b/>
          <w:color w:val="4074B5"/>
          <w:sz w:val="32"/>
          <w:szCs w:val="32"/>
          <w:lang w:val="de-DE"/>
        </w:rPr>
        <w:t>Die neue Mittelklasse</w:t>
      </w:r>
    </w:p>
    <w:p w14:paraId="6A32C720" w14:textId="46A68545" w:rsidR="009060DA" w:rsidRPr="009E0C3E" w:rsidRDefault="005F0011" w:rsidP="008E3597">
      <w:pPr>
        <w:pStyle w:val="pressdate"/>
        <w:rPr>
          <w:rFonts w:cs="Arial"/>
          <w:lang w:val="de-DE"/>
        </w:rPr>
      </w:pPr>
      <w:r>
        <w:rPr>
          <w:rFonts w:cs="Arial"/>
          <w:caps w:val="0"/>
          <w:sz w:val="28"/>
          <w:szCs w:val="28"/>
          <w:lang w:val="de-DE"/>
        </w:rPr>
        <w:t xml:space="preserve">Panasonic Industry ergänzt </w:t>
      </w:r>
      <w:r w:rsidR="008918E1" w:rsidRPr="009C57BB">
        <w:rPr>
          <w:rFonts w:cs="Arial"/>
          <w:caps w:val="0"/>
          <w:sz w:val="28"/>
          <w:szCs w:val="28"/>
          <w:lang w:val="de-DE"/>
        </w:rPr>
        <w:t>beliebte General Use (GU)-Serie der PhotoMOS®-Relais</w:t>
      </w:r>
      <w:r w:rsidR="008918E1">
        <w:rPr>
          <w:rFonts w:cs="Arial"/>
          <w:caps w:val="0"/>
          <w:sz w:val="28"/>
          <w:szCs w:val="28"/>
          <w:lang w:val="de-DE"/>
        </w:rPr>
        <w:t xml:space="preserve"> um</w:t>
      </w:r>
      <w:r w:rsidR="00315722">
        <w:rPr>
          <w:rFonts w:cs="Arial"/>
          <w:caps w:val="0"/>
          <w:sz w:val="28"/>
          <w:szCs w:val="28"/>
          <w:lang w:val="de-DE"/>
        </w:rPr>
        <w:t xml:space="preserve"> </w:t>
      </w:r>
      <w:r w:rsidR="009C57BB" w:rsidRPr="009C57BB">
        <w:rPr>
          <w:rFonts w:cs="Arial"/>
          <w:caps w:val="0"/>
          <w:sz w:val="28"/>
          <w:szCs w:val="28"/>
          <w:lang w:val="de-DE"/>
        </w:rPr>
        <w:t>100V-</w:t>
      </w:r>
      <w:r w:rsidR="008918E1">
        <w:rPr>
          <w:rFonts w:cs="Arial"/>
          <w:caps w:val="0"/>
          <w:sz w:val="28"/>
          <w:szCs w:val="28"/>
          <w:lang w:val="de-DE"/>
        </w:rPr>
        <w:t>Type</w:t>
      </w:r>
      <w:r w:rsidR="009C57BB">
        <w:rPr>
          <w:rFonts w:cs="Arial"/>
          <w:caps w:val="0"/>
          <w:sz w:val="28"/>
          <w:szCs w:val="28"/>
          <w:lang w:val="de-DE"/>
        </w:rPr>
        <w:br/>
      </w:r>
      <w:r w:rsidR="009C57BB">
        <w:rPr>
          <w:rFonts w:cs="Arial"/>
          <w:caps w:val="0"/>
          <w:sz w:val="28"/>
          <w:szCs w:val="28"/>
          <w:lang w:val="de-DE"/>
        </w:rPr>
        <w:br/>
      </w:r>
      <w:r w:rsidR="00807DDA" w:rsidRPr="009E0C3E">
        <w:rPr>
          <w:rFonts w:cs="Arial"/>
          <w:lang w:val="de-DE"/>
        </w:rPr>
        <w:t xml:space="preserve">München, </w:t>
      </w:r>
      <w:r w:rsidR="00A61876">
        <w:rPr>
          <w:rFonts w:cs="Arial"/>
          <w:lang w:val="de-DE"/>
        </w:rPr>
        <w:t>Im Juni 2022</w:t>
      </w:r>
      <w:r w:rsidR="00807DDA" w:rsidRPr="009E0C3E">
        <w:rPr>
          <w:rFonts w:cs="Arial"/>
          <w:lang w:val="de-DE"/>
        </w:rPr>
        <w:t xml:space="preserve"> </w:t>
      </w:r>
    </w:p>
    <w:p w14:paraId="72D692A5" w14:textId="5A244861" w:rsidR="0085373F" w:rsidRPr="00187A56" w:rsidRDefault="003B54FF" w:rsidP="0085373F">
      <w:pPr>
        <w:spacing w:line="360" w:lineRule="auto"/>
        <w:rPr>
          <w:rFonts w:ascii="Arial" w:hAnsi="Arial" w:cs="Arial"/>
          <w:szCs w:val="24"/>
        </w:rPr>
      </w:pPr>
      <w:r>
        <w:rPr>
          <w:rFonts w:ascii="Arial" w:hAnsi="Arial" w:cs="Arial"/>
          <w:noProof/>
          <w:szCs w:val="24"/>
          <w:lang w:val="en-US" w:eastAsia="ja-JP"/>
        </w:rPr>
        <w:drawing>
          <wp:anchor distT="0" distB="0" distL="114300" distR="114300" simplePos="0" relativeHeight="251661312" behindDoc="0" locked="0" layoutInCell="1" allowOverlap="1" wp14:anchorId="5AF93F50" wp14:editId="26FEB57C">
            <wp:simplePos x="0" y="0"/>
            <wp:positionH relativeFrom="margin">
              <wp:posOffset>-60871</wp:posOffset>
            </wp:positionH>
            <wp:positionV relativeFrom="paragraph">
              <wp:posOffset>6970</wp:posOffset>
            </wp:positionV>
            <wp:extent cx="2392045" cy="1656080"/>
            <wp:effectExtent l="0" t="0" r="8255" b="1270"/>
            <wp:wrapSquare wrapText="bothSides"/>
            <wp:docPr id="6" name="Grafik 6" descr="Ein Bild, das Elektronik,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Elektronik, Adapter enthält.&#10;&#10;Automatisch generierte Beschreibung"/>
                    <pic:cNvPicPr/>
                  </pic:nvPicPr>
                  <pic:blipFill>
                    <a:blip r:embed="rId11"/>
                    <a:stretch>
                      <a:fillRect/>
                    </a:stretch>
                  </pic:blipFill>
                  <pic:spPr>
                    <a:xfrm>
                      <a:off x="0" y="0"/>
                      <a:ext cx="2392045" cy="1656080"/>
                    </a:xfrm>
                    <a:prstGeom prst="rect">
                      <a:avLst/>
                    </a:prstGeom>
                  </pic:spPr>
                </pic:pic>
              </a:graphicData>
            </a:graphic>
            <wp14:sizeRelV relativeFrom="margin">
              <wp14:pctHeight>0</wp14:pctHeight>
            </wp14:sizeRelV>
          </wp:anchor>
        </w:drawing>
      </w:r>
      <w:r w:rsidR="00315722" w:rsidRPr="00187A56">
        <w:rPr>
          <w:rFonts w:ascii="Arial" w:hAnsi="Arial" w:cs="Arial"/>
          <w:szCs w:val="24"/>
        </w:rPr>
        <w:t xml:space="preserve">Es müssen nicht immer Superlative sein: </w:t>
      </w:r>
      <w:r w:rsidR="0085373F" w:rsidRPr="00187A56">
        <w:rPr>
          <w:rFonts w:ascii="Arial" w:hAnsi="Arial" w:cs="Arial"/>
          <w:szCs w:val="24"/>
        </w:rPr>
        <w:t xml:space="preserve">Manchmal sind es </w:t>
      </w:r>
      <w:r w:rsidR="00997197">
        <w:rPr>
          <w:rFonts w:ascii="Arial" w:hAnsi="Arial" w:cs="Arial"/>
          <w:szCs w:val="24"/>
        </w:rPr>
        <w:t>weniger</w:t>
      </w:r>
      <w:r w:rsidR="0085373F" w:rsidRPr="00187A56">
        <w:rPr>
          <w:rFonts w:ascii="Arial" w:hAnsi="Arial" w:cs="Arial"/>
          <w:szCs w:val="24"/>
        </w:rPr>
        <w:t xml:space="preserve"> </w:t>
      </w:r>
      <w:r w:rsidR="00C85387" w:rsidRPr="00187A56">
        <w:rPr>
          <w:rFonts w:ascii="Arial" w:hAnsi="Arial" w:cs="Arial"/>
          <w:szCs w:val="24"/>
        </w:rPr>
        <w:t xml:space="preserve">die </w:t>
      </w:r>
      <w:r w:rsidR="0085373F" w:rsidRPr="00187A56">
        <w:rPr>
          <w:rFonts w:ascii="Arial" w:hAnsi="Arial" w:cs="Arial"/>
          <w:szCs w:val="24"/>
        </w:rPr>
        <w:t>überragende</w:t>
      </w:r>
      <w:r w:rsidR="00997197">
        <w:rPr>
          <w:rFonts w:ascii="Arial" w:hAnsi="Arial" w:cs="Arial"/>
          <w:szCs w:val="24"/>
        </w:rPr>
        <w:t>n</w:t>
      </w:r>
      <w:r w:rsidR="0085373F" w:rsidRPr="00187A56">
        <w:rPr>
          <w:rFonts w:ascii="Arial" w:hAnsi="Arial" w:cs="Arial"/>
          <w:szCs w:val="24"/>
        </w:rPr>
        <w:t xml:space="preserve"> Leistungsmerkmale, die ein </w:t>
      </w:r>
      <w:r w:rsidR="00593950">
        <w:rPr>
          <w:rFonts w:ascii="Arial" w:hAnsi="Arial" w:cs="Arial"/>
          <w:szCs w:val="24"/>
        </w:rPr>
        <w:t>neues Produkt</w:t>
      </w:r>
      <w:r w:rsidR="0085373F" w:rsidRPr="00187A56">
        <w:rPr>
          <w:rFonts w:ascii="Arial" w:hAnsi="Arial" w:cs="Arial"/>
          <w:szCs w:val="24"/>
        </w:rPr>
        <w:t xml:space="preserve"> besonders interessant machen, sondern </w:t>
      </w:r>
      <w:r w:rsidR="00593950">
        <w:rPr>
          <w:rFonts w:ascii="Arial" w:hAnsi="Arial" w:cs="Arial"/>
          <w:szCs w:val="24"/>
        </w:rPr>
        <w:t>seine</w:t>
      </w:r>
      <w:r w:rsidR="0085373F" w:rsidRPr="00187A56">
        <w:rPr>
          <w:rFonts w:ascii="Arial" w:hAnsi="Arial" w:cs="Arial"/>
          <w:szCs w:val="24"/>
        </w:rPr>
        <w:t xml:space="preserve"> schiere Relevanz für</w:t>
      </w:r>
      <w:r w:rsidR="00B745CB" w:rsidRPr="00187A56">
        <w:rPr>
          <w:rFonts w:ascii="Arial" w:hAnsi="Arial" w:cs="Arial"/>
          <w:szCs w:val="24"/>
        </w:rPr>
        <w:t xml:space="preserve"> zahllose</w:t>
      </w:r>
      <w:r w:rsidR="0085373F" w:rsidRPr="00187A56">
        <w:rPr>
          <w:rFonts w:ascii="Arial" w:hAnsi="Arial" w:cs="Arial"/>
          <w:szCs w:val="24"/>
        </w:rPr>
        <w:t xml:space="preserve"> Märkte</w:t>
      </w:r>
      <w:r w:rsidR="004D2113" w:rsidRPr="00187A56">
        <w:rPr>
          <w:rFonts w:ascii="Arial" w:hAnsi="Arial" w:cs="Arial"/>
          <w:szCs w:val="24"/>
        </w:rPr>
        <w:t>.</w:t>
      </w:r>
      <w:r w:rsidR="00A828D8" w:rsidRPr="00187A56">
        <w:rPr>
          <w:rFonts w:ascii="Arial" w:hAnsi="Arial" w:cs="Arial"/>
          <w:szCs w:val="24"/>
        </w:rPr>
        <w:t xml:space="preserve"> </w:t>
      </w:r>
      <w:r w:rsidR="00DE50B7">
        <w:rPr>
          <w:rFonts w:ascii="Arial" w:hAnsi="Arial" w:cs="Arial"/>
          <w:szCs w:val="24"/>
        </w:rPr>
        <w:t>Und g</w:t>
      </w:r>
      <w:r w:rsidR="00A31B4E" w:rsidRPr="00187A56">
        <w:rPr>
          <w:rFonts w:ascii="Arial" w:hAnsi="Arial" w:cs="Arial"/>
          <w:szCs w:val="24"/>
        </w:rPr>
        <w:t>enau</w:t>
      </w:r>
      <w:r w:rsidR="00DE50B7">
        <w:rPr>
          <w:rFonts w:ascii="Arial" w:hAnsi="Arial" w:cs="Arial"/>
          <w:szCs w:val="24"/>
        </w:rPr>
        <w:t xml:space="preserve"> die zeichnet </w:t>
      </w:r>
      <w:r w:rsidR="00A31B4E" w:rsidRPr="00187A56">
        <w:rPr>
          <w:rFonts w:ascii="Arial" w:hAnsi="Arial" w:cs="Arial"/>
          <w:szCs w:val="24"/>
        </w:rPr>
        <w:t xml:space="preserve">den </w:t>
      </w:r>
      <w:r w:rsidR="008F0148" w:rsidRPr="00187A56">
        <w:rPr>
          <w:rFonts w:ascii="Arial" w:hAnsi="Arial" w:cs="Arial"/>
          <w:szCs w:val="24"/>
        </w:rPr>
        <w:t xml:space="preserve">neuen </w:t>
      </w:r>
      <w:r w:rsidR="0085373F" w:rsidRPr="00187A56">
        <w:rPr>
          <w:rFonts w:ascii="Arial" w:hAnsi="Arial" w:cs="Arial"/>
          <w:szCs w:val="24"/>
        </w:rPr>
        <w:t>AQY215S</w:t>
      </w:r>
      <w:r w:rsidR="008F0148" w:rsidRPr="00187A56">
        <w:rPr>
          <w:rFonts w:ascii="Arial" w:hAnsi="Arial" w:cs="Arial"/>
          <w:szCs w:val="24"/>
        </w:rPr>
        <w:t xml:space="preserve"> </w:t>
      </w:r>
      <w:r w:rsidR="00983C64" w:rsidRPr="00187A56">
        <w:rPr>
          <w:rFonts w:ascii="Arial" w:hAnsi="Arial" w:cs="Arial"/>
          <w:szCs w:val="24"/>
        </w:rPr>
        <w:t xml:space="preserve">als 100V-Variante </w:t>
      </w:r>
      <w:r w:rsidR="008F0148" w:rsidRPr="00187A56">
        <w:rPr>
          <w:rFonts w:ascii="Arial" w:hAnsi="Arial" w:cs="Arial"/>
          <w:szCs w:val="24"/>
        </w:rPr>
        <w:t>der</w:t>
      </w:r>
      <w:r w:rsidR="0085373F" w:rsidRPr="00187A56">
        <w:rPr>
          <w:rFonts w:ascii="Arial" w:hAnsi="Arial" w:cs="Arial"/>
          <w:szCs w:val="24"/>
        </w:rPr>
        <w:t xml:space="preserve"> </w:t>
      </w:r>
      <w:r w:rsidR="008F0148" w:rsidRPr="00187A56">
        <w:rPr>
          <w:rFonts w:ascii="Arial" w:hAnsi="Arial" w:cs="Arial"/>
          <w:szCs w:val="24"/>
        </w:rPr>
        <w:t xml:space="preserve">GU-Serie von </w:t>
      </w:r>
      <w:r w:rsidR="00925F8C">
        <w:rPr>
          <w:rFonts w:ascii="Arial" w:hAnsi="Arial" w:cs="Arial"/>
          <w:szCs w:val="24"/>
        </w:rPr>
        <w:t>MOSFET</w:t>
      </w:r>
      <w:r w:rsidR="008F0148" w:rsidRPr="00187A56">
        <w:rPr>
          <w:rFonts w:ascii="Arial" w:hAnsi="Arial" w:cs="Arial"/>
          <w:szCs w:val="24"/>
        </w:rPr>
        <w:t>-Relais</w:t>
      </w:r>
      <w:r w:rsidR="004460E3" w:rsidRPr="00187A56">
        <w:rPr>
          <w:rFonts w:ascii="Arial" w:hAnsi="Arial" w:cs="Arial"/>
          <w:szCs w:val="24"/>
        </w:rPr>
        <w:t xml:space="preserve"> aus: Kein Straßenfeger</w:t>
      </w:r>
      <w:r w:rsidR="009566D7">
        <w:rPr>
          <w:rFonts w:ascii="Arial" w:hAnsi="Arial" w:cs="Arial"/>
          <w:szCs w:val="24"/>
        </w:rPr>
        <w:t>-Datenblatt,</w:t>
      </w:r>
      <w:r w:rsidR="00A91F4A" w:rsidRPr="00187A56">
        <w:rPr>
          <w:rFonts w:ascii="Arial" w:hAnsi="Arial" w:cs="Arial"/>
          <w:szCs w:val="24"/>
        </w:rPr>
        <w:t xml:space="preserve"> aber</w:t>
      </w:r>
      <w:r w:rsidR="009566D7">
        <w:rPr>
          <w:rFonts w:ascii="Arial" w:hAnsi="Arial" w:cs="Arial"/>
          <w:szCs w:val="24"/>
        </w:rPr>
        <w:t xml:space="preserve"> eben</w:t>
      </w:r>
      <w:r w:rsidR="00A91F4A" w:rsidRPr="00187A56">
        <w:rPr>
          <w:rFonts w:ascii="Arial" w:hAnsi="Arial" w:cs="Arial"/>
          <w:szCs w:val="24"/>
        </w:rPr>
        <w:t xml:space="preserve"> </w:t>
      </w:r>
      <w:r w:rsidR="000226A9" w:rsidRPr="00187A56">
        <w:rPr>
          <w:rFonts w:ascii="Arial" w:hAnsi="Arial" w:cs="Arial"/>
          <w:szCs w:val="24"/>
        </w:rPr>
        <w:t>genau das Relais, das viele Entwickler brauchen</w:t>
      </w:r>
      <w:r w:rsidR="00925F8C">
        <w:rPr>
          <w:rFonts w:ascii="Arial" w:hAnsi="Arial" w:cs="Arial"/>
          <w:szCs w:val="24"/>
        </w:rPr>
        <w:t>.</w:t>
      </w:r>
    </w:p>
    <w:p w14:paraId="2CC4ABD5" w14:textId="77777777" w:rsidR="0085373F" w:rsidRPr="00187A56" w:rsidRDefault="0085373F" w:rsidP="0085373F">
      <w:pPr>
        <w:spacing w:line="360" w:lineRule="auto"/>
        <w:rPr>
          <w:rFonts w:ascii="Arial" w:hAnsi="Arial" w:cs="Arial"/>
          <w:szCs w:val="24"/>
        </w:rPr>
      </w:pPr>
    </w:p>
    <w:p w14:paraId="1000CB32" w14:textId="4732E0F0" w:rsidR="0085373F" w:rsidRPr="00187A56" w:rsidRDefault="0085373F" w:rsidP="0085373F">
      <w:pPr>
        <w:spacing w:line="360" w:lineRule="auto"/>
        <w:rPr>
          <w:rFonts w:ascii="Arial" w:hAnsi="Arial" w:cs="Arial"/>
          <w:szCs w:val="24"/>
        </w:rPr>
      </w:pPr>
      <w:r w:rsidRPr="00187A56">
        <w:rPr>
          <w:rFonts w:ascii="Arial" w:hAnsi="Arial" w:cs="Arial"/>
          <w:szCs w:val="24"/>
        </w:rPr>
        <w:t>Der neue 100-V-Typ, der wie seine 60</w:t>
      </w:r>
      <w:r w:rsidR="0094335B">
        <w:rPr>
          <w:rFonts w:ascii="Arial" w:hAnsi="Arial" w:cs="Arial"/>
          <w:szCs w:val="24"/>
        </w:rPr>
        <w:t>V</w:t>
      </w:r>
      <w:r w:rsidR="0069211B">
        <w:rPr>
          <w:rFonts w:ascii="Arial" w:hAnsi="Arial" w:cs="Arial"/>
          <w:szCs w:val="24"/>
        </w:rPr>
        <w:t>-</w:t>
      </w:r>
      <w:r w:rsidRPr="00187A56">
        <w:rPr>
          <w:rFonts w:ascii="Arial" w:hAnsi="Arial" w:cs="Arial"/>
          <w:szCs w:val="24"/>
        </w:rPr>
        <w:t>, 350</w:t>
      </w:r>
      <w:r w:rsidR="0094335B">
        <w:rPr>
          <w:rFonts w:ascii="Arial" w:hAnsi="Arial" w:cs="Arial"/>
          <w:szCs w:val="24"/>
        </w:rPr>
        <w:t>V</w:t>
      </w:r>
      <w:r w:rsidR="0069211B">
        <w:rPr>
          <w:rFonts w:ascii="Arial" w:hAnsi="Arial" w:cs="Arial"/>
          <w:szCs w:val="24"/>
        </w:rPr>
        <w:t>-</w:t>
      </w:r>
      <w:r w:rsidRPr="00187A56">
        <w:rPr>
          <w:rFonts w:ascii="Arial" w:hAnsi="Arial" w:cs="Arial"/>
          <w:szCs w:val="24"/>
        </w:rPr>
        <w:t xml:space="preserve"> und 400V</w:t>
      </w:r>
      <w:r w:rsidR="0069211B">
        <w:rPr>
          <w:rFonts w:ascii="Arial" w:hAnsi="Arial" w:cs="Arial"/>
          <w:szCs w:val="24"/>
        </w:rPr>
        <w:t>-</w:t>
      </w:r>
      <w:r w:rsidR="002906BD" w:rsidRPr="00187A56">
        <w:rPr>
          <w:rFonts w:ascii="Arial" w:hAnsi="Arial" w:cs="Arial"/>
          <w:szCs w:val="24"/>
        </w:rPr>
        <w:t>Pendants</w:t>
      </w:r>
      <w:r w:rsidRPr="00187A56">
        <w:rPr>
          <w:rFonts w:ascii="Arial" w:hAnsi="Arial" w:cs="Arial"/>
          <w:szCs w:val="24"/>
        </w:rPr>
        <w:t xml:space="preserve"> in einem kompakten SOP-4-Pin-Gehäuse untergebracht ist, eignet sich </w:t>
      </w:r>
      <w:r w:rsidR="0037310F" w:rsidRPr="00187A56">
        <w:rPr>
          <w:rFonts w:ascii="Arial" w:hAnsi="Arial" w:cs="Arial"/>
          <w:szCs w:val="24"/>
        </w:rPr>
        <w:t xml:space="preserve">hervorragend </w:t>
      </w:r>
      <w:r w:rsidRPr="00187A56">
        <w:rPr>
          <w:rFonts w:ascii="Arial" w:hAnsi="Arial" w:cs="Arial"/>
          <w:szCs w:val="24"/>
        </w:rPr>
        <w:t xml:space="preserve">für eine Vielzahl </w:t>
      </w:r>
      <w:r w:rsidR="0037310F" w:rsidRPr="00187A56">
        <w:rPr>
          <w:rFonts w:ascii="Arial" w:hAnsi="Arial" w:cs="Arial"/>
          <w:szCs w:val="24"/>
        </w:rPr>
        <w:t>moderner</w:t>
      </w:r>
      <w:r w:rsidRPr="00187A56">
        <w:rPr>
          <w:rFonts w:ascii="Arial" w:hAnsi="Arial" w:cs="Arial"/>
          <w:szCs w:val="24"/>
        </w:rPr>
        <w:t xml:space="preserve"> Robotik-Anwendungen, </w:t>
      </w:r>
      <w:r w:rsidR="001A65F3" w:rsidRPr="00187A56">
        <w:rPr>
          <w:rFonts w:ascii="Arial" w:hAnsi="Arial" w:cs="Arial"/>
          <w:szCs w:val="24"/>
        </w:rPr>
        <w:t>PLCs</w:t>
      </w:r>
      <w:r w:rsidR="0069211B">
        <w:rPr>
          <w:rFonts w:ascii="Arial" w:hAnsi="Arial" w:cs="Arial"/>
          <w:szCs w:val="24"/>
        </w:rPr>
        <w:t>, für I/O-</w:t>
      </w:r>
      <w:r w:rsidRPr="00187A56">
        <w:rPr>
          <w:rFonts w:ascii="Arial" w:hAnsi="Arial" w:cs="Arial"/>
          <w:szCs w:val="24"/>
        </w:rPr>
        <w:t>Module</w:t>
      </w:r>
      <w:r w:rsidR="0037310F" w:rsidRPr="00187A56">
        <w:rPr>
          <w:rFonts w:ascii="Arial" w:hAnsi="Arial" w:cs="Arial"/>
          <w:szCs w:val="24"/>
        </w:rPr>
        <w:t xml:space="preserve"> sowie</w:t>
      </w:r>
      <w:r w:rsidRPr="00187A56">
        <w:rPr>
          <w:rFonts w:ascii="Arial" w:hAnsi="Arial" w:cs="Arial"/>
          <w:szCs w:val="24"/>
        </w:rPr>
        <w:t xml:space="preserve"> </w:t>
      </w:r>
      <w:r w:rsidR="0069211B">
        <w:rPr>
          <w:rFonts w:ascii="Arial" w:hAnsi="Arial" w:cs="Arial"/>
          <w:szCs w:val="24"/>
        </w:rPr>
        <w:t xml:space="preserve">für </w:t>
      </w:r>
      <w:r w:rsidRPr="00187A56">
        <w:rPr>
          <w:rFonts w:ascii="Arial" w:hAnsi="Arial" w:cs="Arial"/>
          <w:szCs w:val="24"/>
        </w:rPr>
        <w:t>Prüf- oder Mess</w:t>
      </w:r>
      <w:r w:rsidR="0037310F" w:rsidRPr="00187A56">
        <w:rPr>
          <w:rFonts w:ascii="Arial" w:hAnsi="Arial" w:cs="Arial"/>
          <w:szCs w:val="24"/>
        </w:rPr>
        <w:t>apparaturen.</w:t>
      </w:r>
      <w:r w:rsidRPr="00187A56">
        <w:rPr>
          <w:rFonts w:ascii="Arial" w:hAnsi="Arial" w:cs="Arial"/>
          <w:szCs w:val="24"/>
        </w:rPr>
        <w:t xml:space="preserve"> </w:t>
      </w:r>
    </w:p>
    <w:p w14:paraId="097FF537" w14:textId="61643FBA" w:rsidR="0085373F" w:rsidRPr="00187A56" w:rsidRDefault="0085373F" w:rsidP="0085373F">
      <w:pPr>
        <w:spacing w:line="360" w:lineRule="auto"/>
        <w:rPr>
          <w:rFonts w:ascii="Arial" w:hAnsi="Arial" w:cs="Arial"/>
          <w:szCs w:val="24"/>
        </w:rPr>
      </w:pPr>
      <w:r w:rsidRPr="00187A56">
        <w:rPr>
          <w:rFonts w:ascii="Arial" w:hAnsi="Arial" w:cs="Arial"/>
          <w:szCs w:val="24"/>
        </w:rPr>
        <w:t>"</w:t>
      </w:r>
      <w:r w:rsidR="000B793C" w:rsidRPr="00187A56">
        <w:rPr>
          <w:rFonts w:ascii="Arial" w:hAnsi="Arial" w:cs="Arial"/>
          <w:szCs w:val="24"/>
        </w:rPr>
        <w:t>Bei unserer General Use Serie ist der Name Programm:</w:t>
      </w:r>
      <w:r w:rsidRPr="00187A56">
        <w:rPr>
          <w:rFonts w:ascii="Arial" w:hAnsi="Arial" w:cs="Arial"/>
          <w:szCs w:val="24"/>
        </w:rPr>
        <w:t xml:space="preserve"> Mit ihrem </w:t>
      </w:r>
      <w:r w:rsidR="00EA7999" w:rsidRPr="00187A56">
        <w:rPr>
          <w:rFonts w:ascii="Arial" w:hAnsi="Arial" w:cs="Arial"/>
          <w:szCs w:val="24"/>
        </w:rPr>
        <w:t>überaus geringen Leckstrom</w:t>
      </w:r>
      <w:r w:rsidRPr="00187A56">
        <w:rPr>
          <w:rFonts w:ascii="Arial" w:hAnsi="Arial" w:cs="Arial"/>
          <w:szCs w:val="24"/>
        </w:rPr>
        <w:t xml:space="preserve"> von max. 1μA</w:t>
      </w:r>
      <w:r w:rsidR="00EF7F32" w:rsidRPr="00187A56">
        <w:rPr>
          <w:rFonts w:ascii="Arial" w:hAnsi="Arial" w:cs="Arial"/>
          <w:szCs w:val="24"/>
        </w:rPr>
        <w:t xml:space="preserve"> im ausgeschalteten Zustand</w:t>
      </w:r>
      <w:r w:rsidRPr="00187A56">
        <w:rPr>
          <w:rFonts w:ascii="Arial" w:hAnsi="Arial" w:cs="Arial"/>
          <w:szCs w:val="24"/>
        </w:rPr>
        <w:t>, de</w:t>
      </w:r>
      <w:r w:rsidR="00DE09CA" w:rsidRPr="00187A56">
        <w:rPr>
          <w:rFonts w:ascii="Arial" w:hAnsi="Arial" w:cs="Arial"/>
          <w:szCs w:val="24"/>
        </w:rPr>
        <w:t xml:space="preserve">m kompakten Gehäuse </w:t>
      </w:r>
      <w:r w:rsidRPr="00187A56">
        <w:rPr>
          <w:rFonts w:ascii="Arial" w:hAnsi="Arial" w:cs="Arial"/>
          <w:szCs w:val="24"/>
        </w:rPr>
        <w:t>und</w:t>
      </w:r>
      <w:r w:rsidR="00320F65" w:rsidRPr="00187A56">
        <w:rPr>
          <w:rFonts w:ascii="Arial" w:hAnsi="Arial" w:cs="Arial"/>
          <w:szCs w:val="24"/>
        </w:rPr>
        <w:t xml:space="preserve"> der</w:t>
      </w:r>
      <w:r w:rsidRPr="00187A56">
        <w:rPr>
          <w:rFonts w:ascii="Arial" w:hAnsi="Arial" w:cs="Arial"/>
          <w:szCs w:val="24"/>
        </w:rPr>
        <w:t xml:space="preserve"> </w:t>
      </w:r>
      <w:r w:rsidR="00EF7F32" w:rsidRPr="00187A56">
        <w:rPr>
          <w:rFonts w:ascii="Arial" w:hAnsi="Arial" w:cs="Arial"/>
          <w:szCs w:val="24"/>
        </w:rPr>
        <w:t>unbestrittenen</w:t>
      </w:r>
      <w:r w:rsidRPr="00187A56">
        <w:rPr>
          <w:rFonts w:ascii="Arial" w:hAnsi="Arial" w:cs="Arial"/>
          <w:szCs w:val="24"/>
        </w:rPr>
        <w:t xml:space="preserve"> Zuverlässigkeit und Effizienz freuen wir uns, unsere </w:t>
      </w:r>
      <w:r w:rsidR="008808D5">
        <w:rPr>
          <w:rFonts w:ascii="Arial" w:hAnsi="Arial" w:cs="Arial"/>
          <w:szCs w:val="24"/>
        </w:rPr>
        <w:t>‚</w:t>
      </w:r>
      <w:r w:rsidR="00470141">
        <w:rPr>
          <w:rFonts w:ascii="Arial" w:hAnsi="Arial" w:cs="Arial"/>
          <w:szCs w:val="24"/>
        </w:rPr>
        <w:t>Alleskönner-Serie</w:t>
      </w:r>
      <w:r w:rsidR="008808D5">
        <w:rPr>
          <w:rFonts w:ascii="Arial" w:hAnsi="Arial" w:cs="Arial"/>
          <w:szCs w:val="24"/>
        </w:rPr>
        <w:t>‘</w:t>
      </w:r>
      <w:r w:rsidRPr="00187A56">
        <w:rPr>
          <w:rFonts w:ascii="Arial" w:hAnsi="Arial" w:cs="Arial"/>
          <w:szCs w:val="24"/>
        </w:rPr>
        <w:t xml:space="preserve"> </w:t>
      </w:r>
      <w:r w:rsidR="00FB696B">
        <w:rPr>
          <w:rFonts w:ascii="Arial" w:hAnsi="Arial" w:cs="Arial"/>
          <w:szCs w:val="24"/>
        </w:rPr>
        <w:t>unter den</w:t>
      </w:r>
      <w:r w:rsidRPr="00187A56">
        <w:rPr>
          <w:rFonts w:ascii="Arial" w:hAnsi="Arial" w:cs="Arial"/>
          <w:szCs w:val="24"/>
        </w:rPr>
        <w:t xml:space="preserve"> PhotoMOS</w:t>
      </w:r>
      <w:r w:rsidR="008A0EF1" w:rsidRPr="00187A56">
        <w:rPr>
          <w:rFonts w:ascii="Arial" w:hAnsi="Arial" w:cs="Arial"/>
          <w:szCs w:val="24"/>
        </w:rPr>
        <w:t>®</w:t>
      </w:r>
      <w:r w:rsidRPr="00187A56">
        <w:rPr>
          <w:rFonts w:ascii="Arial" w:hAnsi="Arial" w:cs="Arial"/>
          <w:szCs w:val="24"/>
        </w:rPr>
        <w:t xml:space="preserve">-Relais um ein </w:t>
      </w:r>
      <w:r w:rsidR="00997197">
        <w:rPr>
          <w:rFonts w:ascii="Arial" w:hAnsi="Arial" w:cs="Arial"/>
          <w:szCs w:val="24"/>
        </w:rPr>
        <w:t>wichtiges</w:t>
      </w:r>
      <w:r w:rsidRPr="00187A56">
        <w:rPr>
          <w:rFonts w:ascii="Arial" w:hAnsi="Arial" w:cs="Arial"/>
          <w:szCs w:val="24"/>
        </w:rPr>
        <w:t xml:space="preserve"> Modell zu erweitern", bringt es Michael Renner von Panasonic Industry auf den Punkt. </w:t>
      </w:r>
    </w:p>
    <w:p w14:paraId="13DD613E" w14:textId="77777777" w:rsidR="0085373F" w:rsidRPr="00187A56" w:rsidRDefault="0085373F" w:rsidP="0085373F">
      <w:pPr>
        <w:spacing w:line="360" w:lineRule="auto"/>
        <w:rPr>
          <w:rFonts w:ascii="Arial" w:hAnsi="Arial" w:cs="Arial"/>
          <w:szCs w:val="24"/>
        </w:rPr>
      </w:pPr>
      <w:r w:rsidRPr="00187A56">
        <w:rPr>
          <w:rFonts w:ascii="Arial" w:hAnsi="Arial" w:cs="Arial"/>
          <w:szCs w:val="24"/>
        </w:rPr>
        <w:t>"Durchschnittlich, aber ausgezeichnet."</w:t>
      </w:r>
    </w:p>
    <w:p w14:paraId="21317DE3" w14:textId="77777777" w:rsidR="0085373F" w:rsidRPr="00BA2FA5" w:rsidRDefault="0085373F" w:rsidP="0086562D">
      <w:pPr>
        <w:spacing w:line="360" w:lineRule="auto"/>
        <w:rPr>
          <w:rFonts w:ascii="Arial" w:hAnsi="Arial" w:cs="Arial"/>
          <w:szCs w:val="24"/>
        </w:rPr>
      </w:pPr>
    </w:p>
    <w:p w14:paraId="708053E7" w14:textId="35D6F53C" w:rsidR="008E04AE" w:rsidRPr="00BA2FA5" w:rsidRDefault="008E04AE" w:rsidP="0086562D">
      <w:pPr>
        <w:spacing w:line="360" w:lineRule="auto"/>
        <w:rPr>
          <w:rFonts w:ascii="Helvetica" w:hAnsi="Helvetica"/>
          <w:color w:val="222222"/>
          <w:szCs w:val="24"/>
          <w:shd w:val="clear" w:color="auto" w:fill="FFFFFF"/>
        </w:rPr>
      </w:pPr>
      <w:r w:rsidRPr="00BA2FA5">
        <w:rPr>
          <w:rFonts w:ascii="Helvetica" w:hAnsi="Helvetica"/>
          <w:color w:val="222222"/>
          <w:szCs w:val="24"/>
          <w:shd w:val="clear" w:color="auto" w:fill="FFFFFF"/>
        </w:rPr>
        <w:lastRenderedPageBreak/>
        <w:t>Mehr zu</w:t>
      </w:r>
      <w:r w:rsidR="006B58A0" w:rsidRPr="00BA2FA5">
        <w:rPr>
          <w:rFonts w:ascii="Helvetica" w:hAnsi="Helvetica"/>
          <w:color w:val="222222"/>
          <w:szCs w:val="24"/>
          <w:shd w:val="clear" w:color="auto" w:fill="FFFFFF"/>
        </w:rPr>
        <w:t>r</w:t>
      </w:r>
      <w:r w:rsidRPr="00BA2FA5">
        <w:rPr>
          <w:rFonts w:ascii="Helvetica" w:hAnsi="Helvetica"/>
          <w:color w:val="222222"/>
          <w:szCs w:val="24"/>
          <w:shd w:val="clear" w:color="auto" w:fill="FFFFFF"/>
        </w:rPr>
        <w:t xml:space="preserve"> neuen 100V</w:t>
      </w:r>
      <w:r w:rsidR="006B58A0" w:rsidRPr="00BA2FA5">
        <w:rPr>
          <w:rFonts w:ascii="Helvetica" w:hAnsi="Helvetica"/>
          <w:color w:val="222222"/>
          <w:szCs w:val="24"/>
          <w:shd w:val="clear" w:color="auto" w:fill="FFFFFF"/>
        </w:rPr>
        <w:t xml:space="preserve">-Variante – und über die gesamte GU Serie erfahren Sie auf unserer </w:t>
      </w:r>
      <w:hyperlink r:id="rId12" w:history="1">
        <w:r w:rsidR="006B58A0" w:rsidRPr="00BA2FA5">
          <w:rPr>
            <w:rStyle w:val="Hyperlink"/>
            <w:rFonts w:ascii="Helvetica" w:hAnsi="Helvetica"/>
            <w:szCs w:val="24"/>
            <w:shd w:val="clear" w:color="auto" w:fill="FFFFFF"/>
          </w:rPr>
          <w:t>Website</w:t>
        </w:r>
      </w:hyperlink>
      <w:r w:rsidR="006B58A0" w:rsidRPr="00BA2FA5">
        <w:rPr>
          <w:rFonts w:ascii="Helvetica" w:hAnsi="Helvetica"/>
          <w:color w:val="222222"/>
          <w:szCs w:val="24"/>
          <w:shd w:val="clear" w:color="auto" w:fill="FFFFFF"/>
        </w:rPr>
        <w:t>.</w:t>
      </w:r>
      <w:r w:rsidRPr="00BA2FA5">
        <w:rPr>
          <w:rFonts w:ascii="Helvetica" w:hAnsi="Helvetica"/>
          <w:color w:val="222222"/>
          <w:szCs w:val="24"/>
          <w:shd w:val="clear" w:color="auto" w:fill="FFFFFF"/>
        </w:rPr>
        <w:t xml:space="preserve"> </w:t>
      </w:r>
    </w:p>
    <w:p w14:paraId="18FA9457" w14:textId="77777777" w:rsidR="00C93163" w:rsidRPr="006B58A0" w:rsidRDefault="00C93163" w:rsidP="00B660D9">
      <w:pPr>
        <w:spacing w:line="360" w:lineRule="auto"/>
        <w:rPr>
          <w:rFonts w:ascii="Arial" w:hAnsi="Arial" w:cs="Arial"/>
          <w:sz w:val="22"/>
          <w:szCs w:val="22"/>
        </w:rPr>
      </w:pPr>
    </w:p>
    <w:p w14:paraId="1F70D3D0" w14:textId="77777777" w:rsidR="00F36CE1" w:rsidRPr="006B58A0" w:rsidRDefault="00F36CE1" w:rsidP="00B660D9">
      <w:pPr>
        <w:spacing w:line="360" w:lineRule="auto"/>
        <w:rPr>
          <w:rFonts w:ascii="Arial" w:hAnsi="Arial" w:cs="Arial"/>
          <w:sz w:val="22"/>
          <w:szCs w:val="22"/>
        </w:rPr>
      </w:pPr>
    </w:p>
    <w:p w14:paraId="7360CEB1" w14:textId="77777777" w:rsidR="00487E9F" w:rsidRPr="006B58A0" w:rsidRDefault="00487E9F" w:rsidP="00B660D9">
      <w:pPr>
        <w:spacing w:line="360" w:lineRule="auto"/>
        <w:rPr>
          <w:rFonts w:ascii="Arial" w:hAnsi="Arial" w:cs="Arial"/>
          <w:sz w:val="22"/>
          <w:szCs w:val="22"/>
        </w:rPr>
      </w:pPr>
    </w:p>
    <w:p w14:paraId="094C5F8A" w14:textId="57F19695" w:rsidR="00091FBA" w:rsidRPr="005C7F57" w:rsidRDefault="00091FBA" w:rsidP="00091FBA">
      <w:pPr>
        <w:pStyle w:val="presscompany-info"/>
        <w:rPr>
          <w:b/>
          <w:bCs/>
          <w:color w:val="auto"/>
          <w:sz w:val="20"/>
          <w:u w:val="single"/>
        </w:rPr>
      </w:pPr>
      <w:r w:rsidRPr="005C7F57">
        <w:rPr>
          <w:b/>
          <w:bCs/>
          <w:color w:val="auto"/>
          <w:sz w:val="20"/>
          <w:u w:val="single"/>
        </w:rPr>
        <w:t>About Panasonic Industry Europe</w:t>
      </w:r>
    </w:p>
    <w:p w14:paraId="4C685DFB" w14:textId="77777777" w:rsidR="00A1130A" w:rsidRPr="00C62E17" w:rsidRDefault="00A1130A" w:rsidP="00A1130A">
      <w:pPr>
        <w:pStyle w:val="presscompany-info"/>
        <w:rPr>
          <w:color w:val="auto"/>
          <w:sz w:val="20"/>
        </w:rPr>
      </w:pPr>
      <w:r w:rsidRPr="00C62E17">
        <w:rPr>
          <w:color w:val="auto"/>
          <w:sz w:val="20"/>
        </w:rPr>
        <w:t xml:space="preserve">Panasonic Industry Europe GmbH is part of the global Panasonic Group and provides automotive and industrial </w:t>
      </w:r>
      <w:r>
        <w:rPr>
          <w:color w:val="auto"/>
          <w:sz w:val="20"/>
        </w:rPr>
        <w:t>d</w:t>
      </w:r>
      <w:r w:rsidRPr="00776EB1">
        <w:rPr>
          <w:color w:val="auto"/>
          <w:sz w:val="20"/>
        </w:rPr>
        <w:t>evices</w:t>
      </w:r>
      <w:r>
        <w:rPr>
          <w:color w:val="auto"/>
          <w:sz w:val="20"/>
        </w:rPr>
        <w:t>, k</w:t>
      </w:r>
      <w:r w:rsidRPr="00776EB1">
        <w:rPr>
          <w:color w:val="auto"/>
          <w:sz w:val="20"/>
        </w:rPr>
        <w:t xml:space="preserve">ey electronic </w:t>
      </w:r>
      <w:r>
        <w:rPr>
          <w:color w:val="auto"/>
          <w:sz w:val="20"/>
        </w:rPr>
        <w:t>c</w:t>
      </w:r>
      <w:r w:rsidRPr="00776EB1">
        <w:rPr>
          <w:color w:val="auto"/>
          <w:sz w:val="20"/>
        </w:rPr>
        <w:t>omponents</w:t>
      </w:r>
      <w:r w:rsidRPr="00C62E17">
        <w:rPr>
          <w:color w:val="auto"/>
          <w:sz w:val="20"/>
        </w:rPr>
        <w:t xml:space="preserve"> and </w:t>
      </w:r>
      <w:r>
        <w:rPr>
          <w:color w:val="auto"/>
          <w:sz w:val="20"/>
        </w:rPr>
        <w:t xml:space="preserve">comprehensive </w:t>
      </w:r>
      <w:r w:rsidRPr="00C62E17">
        <w:rPr>
          <w:color w:val="auto"/>
          <w:sz w:val="20"/>
        </w:rPr>
        <w:t>services in Europe.</w:t>
      </w:r>
      <w:r w:rsidRPr="00C62E17">
        <w:rPr>
          <w:color w:val="auto"/>
          <w:sz w:val="20"/>
        </w:rPr>
        <w:br/>
        <w:t xml:space="preserve">Panasonic Industry’s portfolio covers </w:t>
      </w:r>
      <w:r>
        <w:rPr>
          <w:color w:val="auto"/>
          <w:sz w:val="20"/>
        </w:rPr>
        <w:t xml:space="preserve">next-gen </w:t>
      </w:r>
      <w:r w:rsidRPr="00C62E17">
        <w:rPr>
          <w:color w:val="auto"/>
          <w:sz w:val="20"/>
        </w:rPr>
        <w:t xml:space="preserve">components, devices and modules up to complete solutions and production equipment for manufacturing lines across a broad range of industries. </w:t>
      </w:r>
    </w:p>
    <w:p w14:paraId="5AEA4CD6" w14:textId="77777777" w:rsidR="00A1130A" w:rsidRPr="00C62E17" w:rsidRDefault="00A1130A" w:rsidP="00A1130A">
      <w:pPr>
        <w:pStyle w:val="presscompany-info"/>
        <w:rPr>
          <w:color w:val="auto"/>
          <w:sz w:val="20"/>
        </w:rPr>
      </w:pPr>
      <w:r w:rsidRPr="00C62E17">
        <w:rPr>
          <w:color w:val="auto"/>
          <w:sz w:val="20"/>
        </w:rPr>
        <w:t xml:space="preserve">More about Panasonic Industry Europe: </w:t>
      </w:r>
      <w:hyperlink r:id="rId13" w:history="1">
        <w:r w:rsidRPr="00C62E17">
          <w:rPr>
            <w:rStyle w:val="Hyperlink"/>
            <w:color w:val="4472C4"/>
            <w:sz w:val="20"/>
          </w:rPr>
          <w:t>http://industry.panasonic.eu</w:t>
        </w:r>
      </w:hyperlink>
    </w:p>
    <w:p w14:paraId="5EEDCD77" w14:textId="77777777" w:rsidR="00091FBA" w:rsidRPr="005C7F57" w:rsidRDefault="00091FBA" w:rsidP="00091FBA">
      <w:pPr>
        <w:rPr>
          <w:rFonts w:ascii="Arial" w:hAnsi="Arial" w:cs="Arial"/>
          <w:sz w:val="20"/>
          <w:lang w:val="en-US"/>
        </w:rPr>
      </w:pPr>
    </w:p>
    <w:p w14:paraId="63F04271" w14:textId="77777777" w:rsidR="00091FBA" w:rsidRPr="005C7F57" w:rsidRDefault="00091FBA" w:rsidP="00091FBA">
      <w:pPr>
        <w:rPr>
          <w:rFonts w:ascii="Arial" w:hAnsi="Arial" w:cs="Arial"/>
          <w:sz w:val="20"/>
          <w:lang w:val="en-US"/>
        </w:rPr>
      </w:pPr>
    </w:p>
    <w:p w14:paraId="1331DEB1" w14:textId="77777777" w:rsidR="00091FBA" w:rsidRPr="005C7F57" w:rsidRDefault="00091FBA" w:rsidP="00091FBA">
      <w:pPr>
        <w:rPr>
          <w:rFonts w:ascii="Arial" w:hAnsi="Arial" w:cs="Arial"/>
          <w:b/>
          <w:bCs/>
          <w:sz w:val="20"/>
          <w:u w:val="single"/>
          <w:lang w:val="en-US"/>
        </w:rPr>
      </w:pPr>
      <w:r w:rsidRPr="005C7F57">
        <w:rPr>
          <w:rFonts w:ascii="Arial" w:hAnsi="Arial" w:cs="Arial"/>
          <w:b/>
          <w:bCs/>
          <w:sz w:val="20"/>
          <w:u w:val="single"/>
          <w:lang w:val="en-US"/>
        </w:rPr>
        <w:t>About the Panasonic Group</w:t>
      </w:r>
    </w:p>
    <w:p w14:paraId="7B38E684" w14:textId="77777777" w:rsidR="00091FBA" w:rsidRPr="005C7F57" w:rsidRDefault="00091FBA" w:rsidP="00091FBA">
      <w:pPr>
        <w:rPr>
          <w:rFonts w:ascii="Arial" w:hAnsi="Arial" w:cs="Arial"/>
          <w:sz w:val="20"/>
          <w:lang w:val="en-US"/>
        </w:rPr>
      </w:pPr>
      <w:r w:rsidRPr="005C7F57">
        <w:rPr>
          <w:rFonts w:ascii="Arial" w:hAnsi="Arial" w:cs="Arial"/>
          <w:sz w:val="20"/>
          <w:lang w:val="en-US"/>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5C7F57">
        <w:rPr>
          <w:rFonts w:ascii="Arial" w:hAnsi="Arial" w:cs="Arial"/>
          <w:sz w:val="20"/>
          <w:lang w:val="en-US"/>
        </w:rPr>
        <w:br/>
        <w:t xml:space="preserve">To learn more about the Panasonic Group, please visit: </w:t>
      </w:r>
      <w:hyperlink r:id="rId14" w:history="1">
        <w:r w:rsidRPr="005C7F57">
          <w:rPr>
            <w:rStyle w:val="Hyperlink"/>
            <w:rFonts w:ascii="Arial" w:hAnsi="Arial" w:cs="Arial"/>
            <w:sz w:val="20"/>
            <w:lang w:val="en-US"/>
          </w:rPr>
          <w:t>https://holdings.panasonic/global/</w:t>
        </w:r>
      </w:hyperlink>
    </w:p>
    <w:p w14:paraId="4C4767E8" w14:textId="6659422B" w:rsidR="00791DE2" w:rsidRPr="00091FBA" w:rsidRDefault="00791DE2" w:rsidP="00091FBA">
      <w:pPr>
        <w:jc w:val="both"/>
        <w:rPr>
          <w:rFonts w:ascii="Arial" w:hAnsi="Arial" w:cs="Arial"/>
          <w:sz w:val="22"/>
          <w:szCs w:val="22"/>
          <w:lang w:val="en-US"/>
        </w:rPr>
      </w:pPr>
    </w:p>
    <w:sectPr w:rsidR="00791DE2" w:rsidRPr="00091FBA"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35FE" w14:textId="77777777" w:rsidR="00E60406" w:rsidRDefault="00E60406">
      <w:r>
        <w:separator/>
      </w:r>
    </w:p>
  </w:endnote>
  <w:endnote w:type="continuationSeparator" w:id="0">
    <w:p w14:paraId="78745308" w14:textId="77777777" w:rsidR="00E60406" w:rsidRDefault="00E6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r>
      <w:t xml:space="preserve">Seite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r w:rsidR="00E60406">
      <w:fldChar w:fldCharType="begin"/>
    </w:r>
    <w:r w:rsidR="00E60406">
      <w:instrText>NUMPAGES  \* Arabic  \* MERGEFORMAT</w:instrText>
    </w:r>
    <w:r w:rsidR="00E60406">
      <w:fldChar w:fldCharType="separate"/>
    </w:r>
    <w:r>
      <w:rPr>
        <w:noProof/>
      </w:rPr>
      <w:t>2</w:t>
    </w:r>
    <w:r w:rsidR="00E60406">
      <w:rPr>
        <w:noProof/>
      </w:rPr>
      <w:fldChar w:fldCharType="end"/>
    </w:r>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3524" w14:textId="77777777" w:rsidR="00E60406" w:rsidRDefault="00E60406">
      <w:r>
        <w:separator/>
      </w:r>
    </w:p>
  </w:footnote>
  <w:footnote w:type="continuationSeparator" w:id="0">
    <w:p w14:paraId="5A873EAA" w14:textId="77777777" w:rsidR="00E60406" w:rsidRDefault="00E6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Industrie Europa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Caroline-Herschel-Straße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85521 Ottobrunn, Deutschland</w:t>
    </w:r>
  </w:p>
  <w:p w14:paraId="1B8D0BE8" w14:textId="77777777" w:rsidR="009060DA" w:rsidRDefault="00E60406">
    <w:pPr>
      <w:framePr w:w="2654" w:h="5732" w:hRule="exact" w:hSpace="142" w:wrap="around" w:vAnchor="text" w:hAnchor="page" w:x="8595" w:y="2542"/>
      <w:rPr>
        <w:rStyle w:val="Hyperlink"/>
        <w:color w:val="808080" w:themeColor="background1" w:themeShade="80"/>
        <w:lang w:val="it-IT"/>
      </w:rPr>
    </w:pPr>
    <w:hyperlink r:id="rId1" w:history="1">
      <w:r w:rsidR="009F58BD" w:rsidRPr="00355FA2">
        <w:rPr>
          <w:rStyle w:val="Hyperlink"/>
          <w:rFonts w:ascii="Arial Narrow" w:hAnsi="Arial Narrow"/>
          <w:color w:val="808080" w:themeColor="background1" w:themeShade="80"/>
          <w:sz w:val="18"/>
          <w:lang w:val="it-IT"/>
        </w:rPr>
        <w:t>http://industry.panasonic.eu</w:t>
      </w:r>
    </w:hyperlink>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8A6FE7"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8A6FE7">
      <w:rPr>
        <w:rFonts w:ascii="Arial Narrow" w:hAnsi="Arial Narrow"/>
        <w:color w:val="808080" w:themeColor="background1" w:themeShade="80"/>
        <w:sz w:val="18"/>
      </w:rPr>
      <w:t>Presse-Kontakt:</w:t>
    </w:r>
  </w:p>
  <w:p w14:paraId="7F283F8F" w14:textId="77777777" w:rsidR="009060DA" w:rsidRPr="008A6FE7"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8A6FE7">
      <w:rPr>
        <w:rFonts w:ascii="Arial Narrow" w:hAnsi="Arial Narrow"/>
        <w:color w:val="808080" w:themeColor="background1" w:themeShade="80"/>
        <w:sz w:val="18"/>
      </w:rPr>
      <w:t>Moritz Cehak</w:t>
    </w:r>
  </w:p>
  <w:p w14:paraId="461B4B0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 xml:space="preserve">E-Mail: </w:t>
    </w:r>
    <w:hyperlink r:id="rId2" w:history="1">
      <w:r w:rsidRPr="00C77E8D">
        <w:rPr>
          <w:rStyle w:val="Hyperlink"/>
          <w:rFonts w:ascii="Arial Narrow" w:hAnsi="Arial Narrow"/>
          <w:color w:val="808080" w:themeColor="background1" w:themeShade="80"/>
          <w:sz w:val="18"/>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E60406">
    <w:pPr>
      <w:framePr w:w="2654" w:h="5732" w:hRule="exact" w:hSpace="142" w:wrap="around" w:vAnchor="text" w:hAnchor="page" w:x="8595" w:y="2542"/>
      <w:rPr>
        <w:rStyle w:val="Hyperlink"/>
        <w:color w:val="808080" w:themeColor="background1" w:themeShade="80"/>
        <w:lang w:val="pl-PL"/>
      </w:rPr>
    </w:pPr>
    <w:hyperlink r:id="rId3" w:history="1">
      <w:r w:rsidR="009F58BD" w:rsidRPr="007B2955">
        <w:rPr>
          <w:rStyle w:val="Hyperlink"/>
          <w:rFonts w:ascii="Arial Narrow" w:hAnsi="Arial Narrow"/>
          <w:color w:val="808080" w:themeColor="background1" w:themeShade="80"/>
          <w:sz w:val="18"/>
          <w:lang w:val="pl-PL"/>
        </w:rPr>
        <w:t>http://industry.panasonic.eu</w:t>
      </w:r>
    </w:hyperlink>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2957"/>
    <w:rsid w:val="00003969"/>
    <w:rsid w:val="00005375"/>
    <w:rsid w:val="00010203"/>
    <w:rsid w:val="00012C0C"/>
    <w:rsid w:val="00013122"/>
    <w:rsid w:val="0001504F"/>
    <w:rsid w:val="000155C6"/>
    <w:rsid w:val="00017CB5"/>
    <w:rsid w:val="00021ECE"/>
    <w:rsid w:val="00022698"/>
    <w:rsid w:val="000226A9"/>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707E8"/>
    <w:rsid w:val="00071AD7"/>
    <w:rsid w:val="000726FA"/>
    <w:rsid w:val="000752E4"/>
    <w:rsid w:val="00077CAF"/>
    <w:rsid w:val="000812CD"/>
    <w:rsid w:val="0008189C"/>
    <w:rsid w:val="00087496"/>
    <w:rsid w:val="0008788E"/>
    <w:rsid w:val="00087918"/>
    <w:rsid w:val="00090CF8"/>
    <w:rsid w:val="00091FBA"/>
    <w:rsid w:val="000927A5"/>
    <w:rsid w:val="00093CDE"/>
    <w:rsid w:val="0009463C"/>
    <w:rsid w:val="00094925"/>
    <w:rsid w:val="00096383"/>
    <w:rsid w:val="000A02BE"/>
    <w:rsid w:val="000A7359"/>
    <w:rsid w:val="000B2CF0"/>
    <w:rsid w:val="000B63D1"/>
    <w:rsid w:val="000B793C"/>
    <w:rsid w:val="000C039D"/>
    <w:rsid w:val="000C1762"/>
    <w:rsid w:val="000C70E0"/>
    <w:rsid w:val="000D094B"/>
    <w:rsid w:val="000D3FAA"/>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3D91"/>
    <w:rsid w:val="00115B7D"/>
    <w:rsid w:val="00115EDF"/>
    <w:rsid w:val="001241D5"/>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87A56"/>
    <w:rsid w:val="00190217"/>
    <w:rsid w:val="00190484"/>
    <w:rsid w:val="00191373"/>
    <w:rsid w:val="00191477"/>
    <w:rsid w:val="001916AD"/>
    <w:rsid w:val="00191CC6"/>
    <w:rsid w:val="00195306"/>
    <w:rsid w:val="001956DE"/>
    <w:rsid w:val="001957E9"/>
    <w:rsid w:val="0019749B"/>
    <w:rsid w:val="001A157B"/>
    <w:rsid w:val="001A28E2"/>
    <w:rsid w:val="001A3B8A"/>
    <w:rsid w:val="001A65F3"/>
    <w:rsid w:val="001A6A1A"/>
    <w:rsid w:val="001A7496"/>
    <w:rsid w:val="001A7AE5"/>
    <w:rsid w:val="001B1175"/>
    <w:rsid w:val="001B2442"/>
    <w:rsid w:val="001B4029"/>
    <w:rsid w:val="001B639B"/>
    <w:rsid w:val="001C0C52"/>
    <w:rsid w:val="001C185C"/>
    <w:rsid w:val="001C49B9"/>
    <w:rsid w:val="001C4F3C"/>
    <w:rsid w:val="001C7F57"/>
    <w:rsid w:val="001D130F"/>
    <w:rsid w:val="001D1F90"/>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792D"/>
    <w:rsid w:val="00210F1E"/>
    <w:rsid w:val="00211060"/>
    <w:rsid w:val="00214ABF"/>
    <w:rsid w:val="00215609"/>
    <w:rsid w:val="00215836"/>
    <w:rsid w:val="002165B7"/>
    <w:rsid w:val="002176D4"/>
    <w:rsid w:val="00220D25"/>
    <w:rsid w:val="002219AB"/>
    <w:rsid w:val="00221D45"/>
    <w:rsid w:val="00226CD4"/>
    <w:rsid w:val="002318C9"/>
    <w:rsid w:val="00233206"/>
    <w:rsid w:val="002343DA"/>
    <w:rsid w:val="002352C5"/>
    <w:rsid w:val="002355D2"/>
    <w:rsid w:val="0023727B"/>
    <w:rsid w:val="0023759D"/>
    <w:rsid w:val="00240954"/>
    <w:rsid w:val="002410F2"/>
    <w:rsid w:val="00244D36"/>
    <w:rsid w:val="0024516C"/>
    <w:rsid w:val="002502F1"/>
    <w:rsid w:val="00250656"/>
    <w:rsid w:val="00251486"/>
    <w:rsid w:val="002550DA"/>
    <w:rsid w:val="00261804"/>
    <w:rsid w:val="00266B06"/>
    <w:rsid w:val="002674F3"/>
    <w:rsid w:val="00272519"/>
    <w:rsid w:val="0027399D"/>
    <w:rsid w:val="00273EAA"/>
    <w:rsid w:val="00284E8D"/>
    <w:rsid w:val="00285738"/>
    <w:rsid w:val="00285C3C"/>
    <w:rsid w:val="00286079"/>
    <w:rsid w:val="0028652E"/>
    <w:rsid w:val="002867CB"/>
    <w:rsid w:val="00286B23"/>
    <w:rsid w:val="002903EE"/>
    <w:rsid w:val="002906BD"/>
    <w:rsid w:val="00294238"/>
    <w:rsid w:val="00294CAC"/>
    <w:rsid w:val="00294F54"/>
    <w:rsid w:val="002957F8"/>
    <w:rsid w:val="00295881"/>
    <w:rsid w:val="002A2C9A"/>
    <w:rsid w:val="002A372F"/>
    <w:rsid w:val="002A50F5"/>
    <w:rsid w:val="002A5CD5"/>
    <w:rsid w:val="002B5BD4"/>
    <w:rsid w:val="002C0FF2"/>
    <w:rsid w:val="002C4FF0"/>
    <w:rsid w:val="002D1D94"/>
    <w:rsid w:val="002D62F0"/>
    <w:rsid w:val="002D7573"/>
    <w:rsid w:val="002D799D"/>
    <w:rsid w:val="002E2583"/>
    <w:rsid w:val="002E25BC"/>
    <w:rsid w:val="002E30AE"/>
    <w:rsid w:val="002E6D74"/>
    <w:rsid w:val="002F32A9"/>
    <w:rsid w:val="002F33C1"/>
    <w:rsid w:val="002F3F1D"/>
    <w:rsid w:val="002F7CDE"/>
    <w:rsid w:val="0030109D"/>
    <w:rsid w:val="00301C76"/>
    <w:rsid w:val="00303CDF"/>
    <w:rsid w:val="003049E8"/>
    <w:rsid w:val="0030620F"/>
    <w:rsid w:val="003100A8"/>
    <w:rsid w:val="003128E3"/>
    <w:rsid w:val="00315722"/>
    <w:rsid w:val="00317495"/>
    <w:rsid w:val="0032033A"/>
    <w:rsid w:val="0032056D"/>
    <w:rsid w:val="00320F65"/>
    <w:rsid w:val="00322630"/>
    <w:rsid w:val="0032268C"/>
    <w:rsid w:val="00323E97"/>
    <w:rsid w:val="00323F58"/>
    <w:rsid w:val="00326583"/>
    <w:rsid w:val="003271F0"/>
    <w:rsid w:val="00327239"/>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10F"/>
    <w:rsid w:val="00373B80"/>
    <w:rsid w:val="00373B81"/>
    <w:rsid w:val="00373E61"/>
    <w:rsid w:val="00375A6F"/>
    <w:rsid w:val="00377772"/>
    <w:rsid w:val="003777C1"/>
    <w:rsid w:val="00383930"/>
    <w:rsid w:val="003849BD"/>
    <w:rsid w:val="003875A7"/>
    <w:rsid w:val="00390713"/>
    <w:rsid w:val="003929C1"/>
    <w:rsid w:val="003940C8"/>
    <w:rsid w:val="00394471"/>
    <w:rsid w:val="003944D3"/>
    <w:rsid w:val="003950A5"/>
    <w:rsid w:val="003971A5"/>
    <w:rsid w:val="003979B1"/>
    <w:rsid w:val="003A22D8"/>
    <w:rsid w:val="003A26B2"/>
    <w:rsid w:val="003A3D54"/>
    <w:rsid w:val="003A7844"/>
    <w:rsid w:val="003A7E5F"/>
    <w:rsid w:val="003B2E40"/>
    <w:rsid w:val="003B308F"/>
    <w:rsid w:val="003B4380"/>
    <w:rsid w:val="003B4E9B"/>
    <w:rsid w:val="003B54FF"/>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652"/>
    <w:rsid w:val="00410E9A"/>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0711"/>
    <w:rsid w:val="00431C75"/>
    <w:rsid w:val="004329DD"/>
    <w:rsid w:val="00433E0F"/>
    <w:rsid w:val="00435AA1"/>
    <w:rsid w:val="004403C2"/>
    <w:rsid w:val="00441AA5"/>
    <w:rsid w:val="00443617"/>
    <w:rsid w:val="004436FB"/>
    <w:rsid w:val="00445B54"/>
    <w:rsid w:val="004460E3"/>
    <w:rsid w:val="004461C2"/>
    <w:rsid w:val="00446DF0"/>
    <w:rsid w:val="004471CA"/>
    <w:rsid w:val="004549A6"/>
    <w:rsid w:val="00456540"/>
    <w:rsid w:val="00460AF7"/>
    <w:rsid w:val="00461AD4"/>
    <w:rsid w:val="00461F6E"/>
    <w:rsid w:val="00462070"/>
    <w:rsid w:val="0046600A"/>
    <w:rsid w:val="00470141"/>
    <w:rsid w:val="0047611E"/>
    <w:rsid w:val="00485664"/>
    <w:rsid w:val="00487E9F"/>
    <w:rsid w:val="0049007D"/>
    <w:rsid w:val="004935FD"/>
    <w:rsid w:val="004949AC"/>
    <w:rsid w:val="00495BD4"/>
    <w:rsid w:val="004973E8"/>
    <w:rsid w:val="00497CDC"/>
    <w:rsid w:val="004A0027"/>
    <w:rsid w:val="004A0418"/>
    <w:rsid w:val="004A139E"/>
    <w:rsid w:val="004A2672"/>
    <w:rsid w:val="004A2804"/>
    <w:rsid w:val="004A386C"/>
    <w:rsid w:val="004A4ED6"/>
    <w:rsid w:val="004A51C8"/>
    <w:rsid w:val="004A58A3"/>
    <w:rsid w:val="004A6F7F"/>
    <w:rsid w:val="004B0E21"/>
    <w:rsid w:val="004B268B"/>
    <w:rsid w:val="004C23AB"/>
    <w:rsid w:val="004C28FE"/>
    <w:rsid w:val="004C3048"/>
    <w:rsid w:val="004C70A7"/>
    <w:rsid w:val="004C78D9"/>
    <w:rsid w:val="004C7BEC"/>
    <w:rsid w:val="004C7D9F"/>
    <w:rsid w:val="004D0D37"/>
    <w:rsid w:val="004D20BA"/>
    <w:rsid w:val="004D2113"/>
    <w:rsid w:val="004D244F"/>
    <w:rsid w:val="004D52D5"/>
    <w:rsid w:val="004D5651"/>
    <w:rsid w:val="004D73C6"/>
    <w:rsid w:val="004E2145"/>
    <w:rsid w:val="004E228E"/>
    <w:rsid w:val="004E2B31"/>
    <w:rsid w:val="004E7B97"/>
    <w:rsid w:val="004F0729"/>
    <w:rsid w:val="004F1336"/>
    <w:rsid w:val="004F7EF9"/>
    <w:rsid w:val="00500F5F"/>
    <w:rsid w:val="00502E8E"/>
    <w:rsid w:val="0050347D"/>
    <w:rsid w:val="00504C87"/>
    <w:rsid w:val="00511B2D"/>
    <w:rsid w:val="00513069"/>
    <w:rsid w:val="0051606D"/>
    <w:rsid w:val="005212E2"/>
    <w:rsid w:val="00522644"/>
    <w:rsid w:val="00523F45"/>
    <w:rsid w:val="00524371"/>
    <w:rsid w:val="0052450C"/>
    <w:rsid w:val="0052630A"/>
    <w:rsid w:val="005264C2"/>
    <w:rsid w:val="00526790"/>
    <w:rsid w:val="005270AA"/>
    <w:rsid w:val="00527110"/>
    <w:rsid w:val="00531851"/>
    <w:rsid w:val="0053204D"/>
    <w:rsid w:val="00532BAA"/>
    <w:rsid w:val="00534613"/>
    <w:rsid w:val="00534825"/>
    <w:rsid w:val="005355F6"/>
    <w:rsid w:val="00537B6E"/>
    <w:rsid w:val="0054065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888"/>
    <w:rsid w:val="005747BE"/>
    <w:rsid w:val="005757F5"/>
    <w:rsid w:val="00575B58"/>
    <w:rsid w:val="00577383"/>
    <w:rsid w:val="00580A11"/>
    <w:rsid w:val="00581207"/>
    <w:rsid w:val="005817C2"/>
    <w:rsid w:val="00581D4B"/>
    <w:rsid w:val="00582551"/>
    <w:rsid w:val="00584C0C"/>
    <w:rsid w:val="00584D29"/>
    <w:rsid w:val="00593950"/>
    <w:rsid w:val="005941D8"/>
    <w:rsid w:val="00595591"/>
    <w:rsid w:val="00596794"/>
    <w:rsid w:val="0059731E"/>
    <w:rsid w:val="0059732E"/>
    <w:rsid w:val="005A0CC0"/>
    <w:rsid w:val="005A16C0"/>
    <w:rsid w:val="005A21E2"/>
    <w:rsid w:val="005A32BA"/>
    <w:rsid w:val="005B1386"/>
    <w:rsid w:val="005B2ADD"/>
    <w:rsid w:val="005B2B81"/>
    <w:rsid w:val="005B5AA6"/>
    <w:rsid w:val="005B645E"/>
    <w:rsid w:val="005C189D"/>
    <w:rsid w:val="005C1FDC"/>
    <w:rsid w:val="005C2ABD"/>
    <w:rsid w:val="005C4EE9"/>
    <w:rsid w:val="005C4FB7"/>
    <w:rsid w:val="005C53D7"/>
    <w:rsid w:val="005C64DA"/>
    <w:rsid w:val="005C7D49"/>
    <w:rsid w:val="005C7F57"/>
    <w:rsid w:val="005D1823"/>
    <w:rsid w:val="005D3475"/>
    <w:rsid w:val="005D3B01"/>
    <w:rsid w:val="005D5A13"/>
    <w:rsid w:val="005D70F9"/>
    <w:rsid w:val="005E1363"/>
    <w:rsid w:val="005E2196"/>
    <w:rsid w:val="005F0011"/>
    <w:rsid w:val="005F28FE"/>
    <w:rsid w:val="005F50C5"/>
    <w:rsid w:val="00600CC6"/>
    <w:rsid w:val="006016EA"/>
    <w:rsid w:val="00601778"/>
    <w:rsid w:val="00606CC3"/>
    <w:rsid w:val="00610067"/>
    <w:rsid w:val="00611BA6"/>
    <w:rsid w:val="006152DB"/>
    <w:rsid w:val="00621048"/>
    <w:rsid w:val="00622253"/>
    <w:rsid w:val="00627B03"/>
    <w:rsid w:val="00632698"/>
    <w:rsid w:val="00633152"/>
    <w:rsid w:val="00634D1F"/>
    <w:rsid w:val="006356FD"/>
    <w:rsid w:val="00642217"/>
    <w:rsid w:val="00642B0B"/>
    <w:rsid w:val="00643077"/>
    <w:rsid w:val="00645EEF"/>
    <w:rsid w:val="00646010"/>
    <w:rsid w:val="0064742A"/>
    <w:rsid w:val="00650004"/>
    <w:rsid w:val="00650A7C"/>
    <w:rsid w:val="00653095"/>
    <w:rsid w:val="006554D1"/>
    <w:rsid w:val="0065765C"/>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11B"/>
    <w:rsid w:val="00692F0D"/>
    <w:rsid w:val="006930DE"/>
    <w:rsid w:val="00693399"/>
    <w:rsid w:val="00693D98"/>
    <w:rsid w:val="0069614D"/>
    <w:rsid w:val="006A22B4"/>
    <w:rsid w:val="006A5860"/>
    <w:rsid w:val="006A5E74"/>
    <w:rsid w:val="006B2022"/>
    <w:rsid w:val="006B3043"/>
    <w:rsid w:val="006B36FF"/>
    <w:rsid w:val="006B5577"/>
    <w:rsid w:val="006B58A0"/>
    <w:rsid w:val="006B609E"/>
    <w:rsid w:val="006B7957"/>
    <w:rsid w:val="006B7FAC"/>
    <w:rsid w:val="006C67DC"/>
    <w:rsid w:val="006C7EBA"/>
    <w:rsid w:val="006D09D6"/>
    <w:rsid w:val="006D0A5E"/>
    <w:rsid w:val="006D1166"/>
    <w:rsid w:val="006D5C4F"/>
    <w:rsid w:val="006D61AB"/>
    <w:rsid w:val="006D7C3F"/>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F19"/>
    <w:rsid w:val="00712D20"/>
    <w:rsid w:val="00716B34"/>
    <w:rsid w:val="00723823"/>
    <w:rsid w:val="007241B7"/>
    <w:rsid w:val="00725EB0"/>
    <w:rsid w:val="00730CF5"/>
    <w:rsid w:val="00731D9C"/>
    <w:rsid w:val="00735BAB"/>
    <w:rsid w:val="00736641"/>
    <w:rsid w:val="00736A8E"/>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73F"/>
    <w:rsid w:val="00853837"/>
    <w:rsid w:val="00854427"/>
    <w:rsid w:val="008561DE"/>
    <w:rsid w:val="008619C7"/>
    <w:rsid w:val="00862645"/>
    <w:rsid w:val="008638A9"/>
    <w:rsid w:val="0086521F"/>
    <w:rsid w:val="0086562D"/>
    <w:rsid w:val="00865FCD"/>
    <w:rsid w:val="008669D8"/>
    <w:rsid w:val="00867FBE"/>
    <w:rsid w:val="00870450"/>
    <w:rsid w:val="008720DE"/>
    <w:rsid w:val="008734C9"/>
    <w:rsid w:val="00877E72"/>
    <w:rsid w:val="008808D5"/>
    <w:rsid w:val="0088459D"/>
    <w:rsid w:val="0088585E"/>
    <w:rsid w:val="00885FF9"/>
    <w:rsid w:val="00886243"/>
    <w:rsid w:val="008873C0"/>
    <w:rsid w:val="008918E1"/>
    <w:rsid w:val="008925CF"/>
    <w:rsid w:val="008970E7"/>
    <w:rsid w:val="008A0EB6"/>
    <w:rsid w:val="008A0EF1"/>
    <w:rsid w:val="008A38E4"/>
    <w:rsid w:val="008A692E"/>
    <w:rsid w:val="008A6FE7"/>
    <w:rsid w:val="008B39BB"/>
    <w:rsid w:val="008B6D22"/>
    <w:rsid w:val="008C01F0"/>
    <w:rsid w:val="008C0AF1"/>
    <w:rsid w:val="008C326F"/>
    <w:rsid w:val="008C3E36"/>
    <w:rsid w:val="008C64B5"/>
    <w:rsid w:val="008C67C7"/>
    <w:rsid w:val="008C7A22"/>
    <w:rsid w:val="008D0DC2"/>
    <w:rsid w:val="008D1691"/>
    <w:rsid w:val="008D451E"/>
    <w:rsid w:val="008E04AE"/>
    <w:rsid w:val="008E0E75"/>
    <w:rsid w:val="008E3597"/>
    <w:rsid w:val="008E4FA5"/>
    <w:rsid w:val="008E513A"/>
    <w:rsid w:val="008F0148"/>
    <w:rsid w:val="008F0503"/>
    <w:rsid w:val="008F4CE5"/>
    <w:rsid w:val="008F5DFE"/>
    <w:rsid w:val="008F6494"/>
    <w:rsid w:val="008F7473"/>
    <w:rsid w:val="008F7B2A"/>
    <w:rsid w:val="009001EC"/>
    <w:rsid w:val="00900375"/>
    <w:rsid w:val="00900F4B"/>
    <w:rsid w:val="009010DC"/>
    <w:rsid w:val="0090114C"/>
    <w:rsid w:val="00901344"/>
    <w:rsid w:val="00903436"/>
    <w:rsid w:val="0090460D"/>
    <w:rsid w:val="009050AE"/>
    <w:rsid w:val="009060DA"/>
    <w:rsid w:val="00907D7B"/>
    <w:rsid w:val="009122F1"/>
    <w:rsid w:val="00912D8F"/>
    <w:rsid w:val="00916677"/>
    <w:rsid w:val="00921830"/>
    <w:rsid w:val="00922550"/>
    <w:rsid w:val="00922646"/>
    <w:rsid w:val="00923FB9"/>
    <w:rsid w:val="0092451F"/>
    <w:rsid w:val="00925F8C"/>
    <w:rsid w:val="00926B4B"/>
    <w:rsid w:val="00927235"/>
    <w:rsid w:val="00930C87"/>
    <w:rsid w:val="00931611"/>
    <w:rsid w:val="00932F99"/>
    <w:rsid w:val="009334B7"/>
    <w:rsid w:val="0093389C"/>
    <w:rsid w:val="00936569"/>
    <w:rsid w:val="0094335B"/>
    <w:rsid w:val="00944FA9"/>
    <w:rsid w:val="00947160"/>
    <w:rsid w:val="00950813"/>
    <w:rsid w:val="00951CDF"/>
    <w:rsid w:val="0095510F"/>
    <w:rsid w:val="009566D7"/>
    <w:rsid w:val="009571AD"/>
    <w:rsid w:val="0096168F"/>
    <w:rsid w:val="00963D9B"/>
    <w:rsid w:val="00963F4B"/>
    <w:rsid w:val="00965116"/>
    <w:rsid w:val="009660C6"/>
    <w:rsid w:val="00966797"/>
    <w:rsid w:val="00967989"/>
    <w:rsid w:val="009722BF"/>
    <w:rsid w:val="00973AB9"/>
    <w:rsid w:val="00975706"/>
    <w:rsid w:val="009832C6"/>
    <w:rsid w:val="00983C64"/>
    <w:rsid w:val="00984D08"/>
    <w:rsid w:val="00986B93"/>
    <w:rsid w:val="00990080"/>
    <w:rsid w:val="00990230"/>
    <w:rsid w:val="009945AF"/>
    <w:rsid w:val="00997197"/>
    <w:rsid w:val="009A3A6D"/>
    <w:rsid w:val="009A429C"/>
    <w:rsid w:val="009A5D9B"/>
    <w:rsid w:val="009A6348"/>
    <w:rsid w:val="009A63C6"/>
    <w:rsid w:val="009B0840"/>
    <w:rsid w:val="009B0F80"/>
    <w:rsid w:val="009B2E6F"/>
    <w:rsid w:val="009B33D4"/>
    <w:rsid w:val="009B4200"/>
    <w:rsid w:val="009B61DA"/>
    <w:rsid w:val="009C042E"/>
    <w:rsid w:val="009C57BB"/>
    <w:rsid w:val="009C683E"/>
    <w:rsid w:val="009D1A2B"/>
    <w:rsid w:val="009D62D2"/>
    <w:rsid w:val="009E0C3E"/>
    <w:rsid w:val="009E668A"/>
    <w:rsid w:val="009E7688"/>
    <w:rsid w:val="009E785C"/>
    <w:rsid w:val="009F1A6C"/>
    <w:rsid w:val="009F3B9E"/>
    <w:rsid w:val="009F4130"/>
    <w:rsid w:val="009F4C19"/>
    <w:rsid w:val="009F58BD"/>
    <w:rsid w:val="009F60AE"/>
    <w:rsid w:val="009F639C"/>
    <w:rsid w:val="00A02309"/>
    <w:rsid w:val="00A04023"/>
    <w:rsid w:val="00A0418B"/>
    <w:rsid w:val="00A04E44"/>
    <w:rsid w:val="00A075BE"/>
    <w:rsid w:val="00A077D3"/>
    <w:rsid w:val="00A1121A"/>
    <w:rsid w:val="00A1130A"/>
    <w:rsid w:val="00A155EC"/>
    <w:rsid w:val="00A16FBB"/>
    <w:rsid w:val="00A2003E"/>
    <w:rsid w:val="00A2074E"/>
    <w:rsid w:val="00A22FBA"/>
    <w:rsid w:val="00A23A24"/>
    <w:rsid w:val="00A26D6E"/>
    <w:rsid w:val="00A31B4E"/>
    <w:rsid w:val="00A31C49"/>
    <w:rsid w:val="00A32E7C"/>
    <w:rsid w:val="00A3580D"/>
    <w:rsid w:val="00A37B2B"/>
    <w:rsid w:val="00A37CE4"/>
    <w:rsid w:val="00A37CF5"/>
    <w:rsid w:val="00A404C2"/>
    <w:rsid w:val="00A40AD9"/>
    <w:rsid w:val="00A42A72"/>
    <w:rsid w:val="00A43A18"/>
    <w:rsid w:val="00A5003C"/>
    <w:rsid w:val="00A5164C"/>
    <w:rsid w:val="00A51D4F"/>
    <w:rsid w:val="00A53A12"/>
    <w:rsid w:val="00A554B0"/>
    <w:rsid w:val="00A57BDE"/>
    <w:rsid w:val="00A61876"/>
    <w:rsid w:val="00A629B2"/>
    <w:rsid w:val="00A7024D"/>
    <w:rsid w:val="00A719E0"/>
    <w:rsid w:val="00A7200E"/>
    <w:rsid w:val="00A7221A"/>
    <w:rsid w:val="00A7712A"/>
    <w:rsid w:val="00A80415"/>
    <w:rsid w:val="00A8249D"/>
    <w:rsid w:val="00A828D8"/>
    <w:rsid w:val="00A83308"/>
    <w:rsid w:val="00A84D16"/>
    <w:rsid w:val="00A857A8"/>
    <w:rsid w:val="00A86A1D"/>
    <w:rsid w:val="00A87362"/>
    <w:rsid w:val="00A91F4A"/>
    <w:rsid w:val="00A948CA"/>
    <w:rsid w:val="00A971A4"/>
    <w:rsid w:val="00A97875"/>
    <w:rsid w:val="00AA019B"/>
    <w:rsid w:val="00AA3D6B"/>
    <w:rsid w:val="00AA50D5"/>
    <w:rsid w:val="00AA7205"/>
    <w:rsid w:val="00AB68C7"/>
    <w:rsid w:val="00AC07D4"/>
    <w:rsid w:val="00AC1CFD"/>
    <w:rsid w:val="00AC2981"/>
    <w:rsid w:val="00AC4C21"/>
    <w:rsid w:val="00AC4E77"/>
    <w:rsid w:val="00AC5A42"/>
    <w:rsid w:val="00AC62C1"/>
    <w:rsid w:val="00AC7260"/>
    <w:rsid w:val="00AD0075"/>
    <w:rsid w:val="00AD1899"/>
    <w:rsid w:val="00AD2E6C"/>
    <w:rsid w:val="00AD2EB1"/>
    <w:rsid w:val="00AD3356"/>
    <w:rsid w:val="00AD3ABD"/>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45CB"/>
    <w:rsid w:val="00B753B4"/>
    <w:rsid w:val="00B77A68"/>
    <w:rsid w:val="00B77BA2"/>
    <w:rsid w:val="00B80282"/>
    <w:rsid w:val="00B802F8"/>
    <w:rsid w:val="00B86ABF"/>
    <w:rsid w:val="00B86ECF"/>
    <w:rsid w:val="00B9058A"/>
    <w:rsid w:val="00B908F3"/>
    <w:rsid w:val="00B909C8"/>
    <w:rsid w:val="00B923A1"/>
    <w:rsid w:val="00B932B3"/>
    <w:rsid w:val="00B9417D"/>
    <w:rsid w:val="00B94CE9"/>
    <w:rsid w:val="00B94EB2"/>
    <w:rsid w:val="00B95410"/>
    <w:rsid w:val="00B9681A"/>
    <w:rsid w:val="00B96B99"/>
    <w:rsid w:val="00B96BDC"/>
    <w:rsid w:val="00B978E7"/>
    <w:rsid w:val="00BA011E"/>
    <w:rsid w:val="00BA03B2"/>
    <w:rsid w:val="00BA1AE2"/>
    <w:rsid w:val="00BA2A8F"/>
    <w:rsid w:val="00BA2FA5"/>
    <w:rsid w:val="00BA3C8B"/>
    <w:rsid w:val="00BA4AEB"/>
    <w:rsid w:val="00BA79B2"/>
    <w:rsid w:val="00BB0A0B"/>
    <w:rsid w:val="00BB1EE1"/>
    <w:rsid w:val="00BC119D"/>
    <w:rsid w:val="00BC3217"/>
    <w:rsid w:val="00BD1668"/>
    <w:rsid w:val="00BD2008"/>
    <w:rsid w:val="00BD4567"/>
    <w:rsid w:val="00BD56EC"/>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2D84"/>
    <w:rsid w:val="00C0367C"/>
    <w:rsid w:val="00C05D6E"/>
    <w:rsid w:val="00C064A1"/>
    <w:rsid w:val="00C07E72"/>
    <w:rsid w:val="00C117D2"/>
    <w:rsid w:val="00C13DC5"/>
    <w:rsid w:val="00C169C0"/>
    <w:rsid w:val="00C17090"/>
    <w:rsid w:val="00C2646B"/>
    <w:rsid w:val="00C2766B"/>
    <w:rsid w:val="00C27DF8"/>
    <w:rsid w:val="00C315E9"/>
    <w:rsid w:val="00C33678"/>
    <w:rsid w:val="00C426E1"/>
    <w:rsid w:val="00C435CA"/>
    <w:rsid w:val="00C45510"/>
    <w:rsid w:val="00C514FF"/>
    <w:rsid w:val="00C577FB"/>
    <w:rsid w:val="00C5788A"/>
    <w:rsid w:val="00C6346C"/>
    <w:rsid w:val="00C63A1C"/>
    <w:rsid w:val="00C6571D"/>
    <w:rsid w:val="00C70FD4"/>
    <w:rsid w:val="00C738C2"/>
    <w:rsid w:val="00C77644"/>
    <w:rsid w:val="00C77AA7"/>
    <w:rsid w:val="00C77E8D"/>
    <w:rsid w:val="00C80C94"/>
    <w:rsid w:val="00C80E71"/>
    <w:rsid w:val="00C82C23"/>
    <w:rsid w:val="00C84405"/>
    <w:rsid w:val="00C84884"/>
    <w:rsid w:val="00C84C70"/>
    <w:rsid w:val="00C85387"/>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7D2A"/>
    <w:rsid w:val="00D204EC"/>
    <w:rsid w:val="00D20A1C"/>
    <w:rsid w:val="00D226A7"/>
    <w:rsid w:val="00D23ADF"/>
    <w:rsid w:val="00D25F9E"/>
    <w:rsid w:val="00D30414"/>
    <w:rsid w:val="00D31CCB"/>
    <w:rsid w:val="00D33C4A"/>
    <w:rsid w:val="00D36E29"/>
    <w:rsid w:val="00D377EF"/>
    <w:rsid w:val="00D401E6"/>
    <w:rsid w:val="00D42751"/>
    <w:rsid w:val="00D44123"/>
    <w:rsid w:val="00D4453E"/>
    <w:rsid w:val="00D46B21"/>
    <w:rsid w:val="00D47F07"/>
    <w:rsid w:val="00D50F7F"/>
    <w:rsid w:val="00D5219A"/>
    <w:rsid w:val="00D532C2"/>
    <w:rsid w:val="00D556E6"/>
    <w:rsid w:val="00D55735"/>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B02F8"/>
    <w:rsid w:val="00DB213A"/>
    <w:rsid w:val="00DC1414"/>
    <w:rsid w:val="00DC61CB"/>
    <w:rsid w:val="00DC64D5"/>
    <w:rsid w:val="00DC67DF"/>
    <w:rsid w:val="00DD33DB"/>
    <w:rsid w:val="00DD5712"/>
    <w:rsid w:val="00DD58FD"/>
    <w:rsid w:val="00DE09CA"/>
    <w:rsid w:val="00DE242E"/>
    <w:rsid w:val="00DE27EC"/>
    <w:rsid w:val="00DE50B7"/>
    <w:rsid w:val="00DE5D0B"/>
    <w:rsid w:val="00DE6D3D"/>
    <w:rsid w:val="00DE7CDA"/>
    <w:rsid w:val="00DF1E02"/>
    <w:rsid w:val="00DF2724"/>
    <w:rsid w:val="00DF51B9"/>
    <w:rsid w:val="00E03954"/>
    <w:rsid w:val="00E0410B"/>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6041"/>
    <w:rsid w:val="00E43FB6"/>
    <w:rsid w:val="00E4463F"/>
    <w:rsid w:val="00E4480E"/>
    <w:rsid w:val="00E44DA9"/>
    <w:rsid w:val="00E55884"/>
    <w:rsid w:val="00E559C0"/>
    <w:rsid w:val="00E5647D"/>
    <w:rsid w:val="00E576EE"/>
    <w:rsid w:val="00E57889"/>
    <w:rsid w:val="00E60406"/>
    <w:rsid w:val="00E6116E"/>
    <w:rsid w:val="00E6242B"/>
    <w:rsid w:val="00E72616"/>
    <w:rsid w:val="00E72E10"/>
    <w:rsid w:val="00E75EE1"/>
    <w:rsid w:val="00E77894"/>
    <w:rsid w:val="00E8132B"/>
    <w:rsid w:val="00E834C4"/>
    <w:rsid w:val="00E85D4F"/>
    <w:rsid w:val="00E86CFF"/>
    <w:rsid w:val="00E9355A"/>
    <w:rsid w:val="00E935B3"/>
    <w:rsid w:val="00E97DD1"/>
    <w:rsid w:val="00EA201A"/>
    <w:rsid w:val="00EA3406"/>
    <w:rsid w:val="00EA3F1B"/>
    <w:rsid w:val="00EA5693"/>
    <w:rsid w:val="00EA6230"/>
    <w:rsid w:val="00EA7282"/>
    <w:rsid w:val="00EA7999"/>
    <w:rsid w:val="00EB0388"/>
    <w:rsid w:val="00EB35CB"/>
    <w:rsid w:val="00EB5DE0"/>
    <w:rsid w:val="00EB7E1A"/>
    <w:rsid w:val="00EC3964"/>
    <w:rsid w:val="00EC7077"/>
    <w:rsid w:val="00ED0DAD"/>
    <w:rsid w:val="00ED6D16"/>
    <w:rsid w:val="00ED76EF"/>
    <w:rsid w:val="00EE0566"/>
    <w:rsid w:val="00EE277E"/>
    <w:rsid w:val="00EE2B96"/>
    <w:rsid w:val="00EE36E8"/>
    <w:rsid w:val="00EE4B17"/>
    <w:rsid w:val="00EE71A9"/>
    <w:rsid w:val="00EF02AC"/>
    <w:rsid w:val="00EF1712"/>
    <w:rsid w:val="00EF39B1"/>
    <w:rsid w:val="00EF58EE"/>
    <w:rsid w:val="00EF747F"/>
    <w:rsid w:val="00EF7F32"/>
    <w:rsid w:val="00F03310"/>
    <w:rsid w:val="00F04C3C"/>
    <w:rsid w:val="00F10362"/>
    <w:rsid w:val="00F11276"/>
    <w:rsid w:val="00F11FD6"/>
    <w:rsid w:val="00F166A7"/>
    <w:rsid w:val="00F16856"/>
    <w:rsid w:val="00F1700B"/>
    <w:rsid w:val="00F2487B"/>
    <w:rsid w:val="00F32040"/>
    <w:rsid w:val="00F32842"/>
    <w:rsid w:val="00F3495A"/>
    <w:rsid w:val="00F36CE1"/>
    <w:rsid w:val="00F375BB"/>
    <w:rsid w:val="00F40941"/>
    <w:rsid w:val="00F41B03"/>
    <w:rsid w:val="00F41D00"/>
    <w:rsid w:val="00F44202"/>
    <w:rsid w:val="00F50E26"/>
    <w:rsid w:val="00F50E30"/>
    <w:rsid w:val="00F51092"/>
    <w:rsid w:val="00F538C4"/>
    <w:rsid w:val="00F61B6A"/>
    <w:rsid w:val="00F635E9"/>
    <w:rsid w:val="00F63600"/>
    <w:rsid w:val="00F636C4"/>
    <w:rsid w:val="00F6386E"/>
    <w:rsid w:val="00F65D90"/>
    <w:rsid w:val="00F66862"/>
    <w:rsid w:val="00F6693E"/>
    <w:rsid w:val="00F676C2"/>
    <w:rsid w:val="00F67A1B"/>
    <w:rsid w:val="00F71489"/>
    <w:rsid w:val="00F7197D"/>
    <w:rsid w:val="00F73448"/>
    <w:rsid w:val="00F76626"/>
    <w:rsid w:val="00F82AAE"/>
    <w:rsid w:val="00F93CFF"/>
    <w:rsid w:val="00F9544F"/>
    <w:rsid w:val="00F978E1"/>
    <w:rsid w:val="00FA0C22"/>
    <w:rsid w:val="00FA34E7"/>
    <w:rsid w:val="00FA6F7D"/>
    <w:rsid w:val="00FB09D4"/>
    <w:rsid w:val="00FB0F31"/>
    <w:rsid w:val="00FB2105"/>
    <w:rsid w:val="00FB2EA4"/>
    <w:rsid w:val="00FB309C"/>
    <w:rsid w:val="00FB33F6"/>
    <w:rsid w:val="00FB696B"/>
    <w:rsid w:val="00FB7529"/>
    <w:rsid w:val="00FC1336"/>
    <w:rsid w:val="00FC5A68"/>
    <w:rsid w:val="00FC7154"/>
    <w:rsid w:val="00FC7E9A"/>
    <w:rsid w:val="00FD0A5E"/>
    <w:rsid w:val="00FD0D3E"/>
    <w:rsid w:val="00FD2C7A"/>
    <w:rsid w:val="00FD4324"/>
    <w:rsid w:val="00FD5661"/>
    <w:rsid w:val="00FD5BC5"/>
    <w:rsid w:val="00FD7E72"/>
    <w:rsid w:val="00FE0495"/>
    <w:rsid w:val="00FE147D"/>
    <w:rsid w:val="00FE72F0"/>
    <w:rsid w:val="00FE7D4F"/>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7766">
      <w:bodyDiv w:val="1"/>
      <w:marLeft w:val="0"/>
      <w:marRight w:val="0"/>
      <w:marTop w:val="0"/>
      <w:marBottom w:val="0"/>
      <w:divBdr>
        <w:top w:val="none" w:sz="0" w:space="0" w:color="auto"/>
        <w:left w:val="none" w:sz="0" w:space="0" w:color="auto"/>
        <w:bottom w:val="none" w:sz="0" w:space="0" w:color="auto"/>
        <w:right w:val="none" w:sz="0" w:space="0" w:color="auto"/>
      </w:divBdr>
    </w:div>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components/relays/photomos-relays/photomos-gu-series?utm_source=pr&amp;utm_medium=email&amp;utm_campaign=photomosgu100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dings.panasonic/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3.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354FF-72AC-4B3E-8972-6C84C61F1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417</Words>
  <Characters>2634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7</cp:revision>
  <cp:lastPrinted>2013-09-19T11:06:00Z</cp:lastPrinted>
  <dcterms:created xsi:type="dcterms:W3CDTF">2022-06-23T07:35:00Z</dcterms:created>
  <dcterms:modified xsi:type="dcterms:W3CDTF">2022-06-23T08:04:00Z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