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26ABC">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03627D" w:rsidP="000D607E">
      <w:pPr>
        <w:framePr w:w="2654" w:h="2761" w:hRule="exact" w:hSpace="142" w:wrap="around" w:vAnchor="text" w:hAnchor="page" w:x="8664" w:y="236"/>
        <w:rPr>
          <w:rStyle w:val="Hyperlink"/>
          <w:rFonts w:cs="Arial"/>
          <w:color w:val="A3A3A3"/>
          <w:sz w:val="14"/>
          <w:szCs w:val="14"/>
          <w:lang w:val="sv-SE"/>
        </w:rPr>
      </w:pPr>
      <w:hyperlink r:id="rId14"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CF2CE4" w:rsidRDefault="000D607E" w:rsidP="000D607E">
      <w:pPr>
        <w:framePr w:w="2654" w:h="2761" w:hRule="exact" w:hSpace="142" w:wrap="around" w:vAnchor="text" w:hAnchor="page" w:x="8664" w:y="236"/>
        <w:spacing w:line="250" w:lineRule="exact"/>
        <w:rPr>
          <w:rFonts w:cs="Arial"/>
          <w:color w:val="A3A3A3"/>
          <w:sz w:val="14"/>
          <w:szCs w:val="14"/>
        </w:rPr>
      </w:pPr>
      <w:r w:rsidRPr="00CF2CE4">
        <w:rPr>
          <w:rFonts w:cs="Arial"/>
          <w:color w:val="A3A3A3"/>
          <w:sz w:val="14"/>
          <w:szCs w:val="14"/>
        </w:rPr>
        <w:t>Benno Kirschenhofer</w:t>
      </w:r>
    </w:p>
    <w:p w14:paraId="129DB501" w14:textId="77777777" w:rsidR="000D607E" w:rsidRPr="0002080D" w:rsidRDefault="000D607E" w:rsidP="000D607E">
      <w:pPr>
        <w:framePr w:w="2654" w:h="2761" w:hRule="exact" w:hSpace="142" w:wrap="around" w:vAnchor="text" w:hAnchor="page" w:x="8664" w:y="236"/>
        <w:spacing w:line="250" w:lineRule="exact"/>
        <w:rPr>
          <w:rFonts w:cs="Arial"/>
          <w:sz w:val="14"/>
          <w:szCs w:val="14"/>
          <w:lang w:val="en-GB"/>
        </w:rPr>
      </w:pPr>
      <w:r w:rsidRPr="0002080D">
        <w:rPr>
          <w:rFonts w:cs="Arial"/>
          <w:color w:val="A3A3A3"/>
          <w:sz w:val="14"/>
          <w:szCs w:val="14"/>
          <w:lang w:val="en-GB"/>
        </w:rPr>
        <w:t xml:space="preserve">Email: </w:t>
      </w:r>
      <w:r w:rsidRPr="00375C75">
        <w:rPr>
          <w:rFonts w:cs="Arial"/>
          <w:sz w:val="14"/>
          <w:szCs w:val="14"/>
          <w:lang w:val="en-US"/>
        </w:rPr>
        <w:fldChar w:fldCharType="begin"/>
      </w:r>
      <w:r w:rsidRPr="0002080D">
        <w:rPr>
          <w:rFonts w:cs="Arial"/>
          <w:sz w:val="14"/>
          <w:szCs w:val="14"/>
          <w:lang w:val="en-GB"/>
        </w:rPr>
        <w:instrText xml:space="preserve"> HYPERLINK "mailto:benno.kirschenhofer@eu.panasonic.com</w:instrText>
      </w:r>
    </w:p>
    <w:p w14:paraId="4735AED8" w14:textId="77777777" w:rsidR="000D607E" w:rsidRPr="0002080D" w:rsidRDefault="000D607E" w:rsidP="000D607E">
      <w:pPr>
        <w:framePr w:w="2654" w:h="2761" w:hRule="exact" w:hSpace="142" w:wrap="around" w:vAnchor="text" w:hAnchor="page" w:x="8664" w:y="236"/>
        <w:spacing w:line="250" w:lineRule="exact"/>
        <w:rPr>
          <w:rStyle w:val="Hyperlink"/>
          <w:rFonts w:cs="Arial"/>
          <w:sz w:val="14"/>
          <w:szCs w:val="14"/>
          <w:lang w:val="en-GB"/>
        </w:rPr>
      </w:pPr>
      <w:r w:rsidRPr="0002080D">
        <w:rPr>
          <w:rFonts w:cs="Arial"/>
          <w:sz w:val="14"/>
          <w:szCs w:val="14"/>
          <w:lang w:val="en-GB"/>
        </w:rPr>
        <w:instrText xml:space="preserve">" </w:instrText>
      </w:r>
      <w:r w:rsidRPr="00375C75">
        <w:rPr>
          <w:rFonts w:cs="Arial"/>
          <w:sz w:val="14"/>
          <w:szCs w:val="14"/>
          <w:lang w:val="en-US"/>
        </w:rPr>
      </w:r>
      <w:r w:rsidRPr="00375C75">
        <w:rPr>
          <w:rFonts w:cs="Arial"/>
          <w:sz w:val="14"/>
          <w:szCs w:val="14"/>
          <w:lang w:val="en-US"/>
        </w:rPr>
        <w:fldChar w:fldCharType="separate"/>
      </w:r>
      <w:r w:rsidRPr="0002080D">
        <w:rPr>
          <w:rStyle w:val="Hyperlink"/>
          <w:rFonts w:cs="Arial"/>
          <w:sz w:val="14"/>
          <w:szCs w:val="14"/>
          <w:lang w:val="en-GB"/>
        </w:rPr>
        <w:t>benno.kirschenhofer@eu.panasonic.com</w:t>
      </w:r>
    </w:p>
    <w:p w14:paraId="7181793F"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14:paraId="0F154B7E" w14:textId="77777777" w:rsidR="000D607E" w:rsidRPr="00375C75" w:rsidRDefault="0003627D" w:rsidP="000D607E">
      <w:pPr>
        <w:framePr w:w="2654" w:h="2761" w:hRule="exact" w:hSpace="142" w:wrap="around" w:vAnchor="text" w:hAnchor="page" w:x="8664" w:y="236"/>
        <w:rPr>
          <w:rStyle w:val="Hyperlink"/>
          <w:rFonts w:cs="Arial"/>
          <w:color w:val="A3A3A3"/>
          <w:sz w:val="14"/>
          <w:szCs w:val="14"/>
          <w:lang w:val="en-US"/>
        </w:rPr>
      </w:pPr>
      <w:hyperlink r:id="rId15"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147C515E" w14:textId="426F24E4" w:rsidR="00261E04" w:rsidRPr="00683FCB" w:rsidRDefault="00F16C8C" w:rsidP="006F5CA4">
      <w:pPr>
        <w:pStyle w:val="presssubheadline"/>
        <w:jc w:val="center"/>
      </w:pPr>
      <w:r>
        <w:rPr>
          <w:b/>
          <w:color w:val="4074B5"/>
          <w:sz w:val="32"/>
          <w:szCs w:val="32"/>
        </w:rPr>
        <w:t>Unparalleled capacitance</w:t>
      </w:r>
      <w:r w:rsidR="00CF4882">
        <w:rPr>
          <w:b/>
          <w:color w:val="4074B5"/>
          <w:sz w:val="32"/>
          <w:szCs w:val="32"/>
        </w:rPr>
        <w:t xml:space="preserve"> for </w:t>
      </w:r>
      <w:r w:rsidR="002719FB">
        <w:rPr>
          <w:b/>
          <w:color w:val="4074B5"/>
          <w:sz w:val="32"/>
          <w:szCs w:val="32"/>
        </w:rPr>
        <w:t>miniaturized designs</w:t>
      </w:r>
      <w:r w:rsidR="00597332">
        <w:rPr>
          <w:b/>
          <w:color w:val="4074B5"/>
          <w:sz w:val="32"/>
          <w:szCs w:val="32"/>
        </w:rPr>
        <w:t xml:space="preserve">: </w:t>
      </w:r>
      <w:r w:rsidR="00597332" w:rsidRPr="003A2917">
        <w:rPr>
          <w:b/>
          <w:color w:val="4074B5"/>
          <w:sz w:val="32"/>
          <w:szCs w:val="32"/>
        </w:rPr>
        <w:t xml:space="preserve">Panasonic </w:t>
      </w:r>
      <w:r w:rsidR="00597332">
        <w:rPr>
          <w:b/>
          <w:color w:val="4074B5"/>
          <w:sz w:val="32"/>
          <w:szCs w:val="32"/>
        </w:rPr>
        <w:t>Industry</w:t>
      </w:r>
      <w:r w:rsidR="007F116D">
        <w:rPr>
          <w:b/>
          <w:color w:val="4074B5"/>
          <w:sz w:val="32"/>
          <w:szCs w:val="32"/>
        </w:rPr>
        <w:t xml:space="preserve"> launches new ZL</w:t>
      </w:r>
      <w:r w:rsidR="001C0F87">
        <w:rPr>
          <w:b/>
          <w:color w:val="4074B5"/>
          <w:sz w:val="32"/>
          <w:szCs w:val="32"/>
        </w:rPr>
        <w:t xml:space="preserve"> Series</w:t>
      </w:r>
      <w:r w:rsidR="001D674C" w:rsidRPr="001D674C">
        <w:t xml:space="preserve"> </w:t>
      </w:r>
      <w:r w:rsidR="001D674C">
        <w:rPr>
          <w:b/>
          <w:color w:val="4074B5"/>
          <w:sz w:val="32"/>
          <w:szCs w:val="32"/>
        </w:rPr>
        <w:t>H</w:t>
      </w:r>
      <w:r w:rsidR="001D674C" w:rsidRPr="001D674C">
        <w:rPr>
          <w:b/>
          <w:color w:val="4074B5"/>
          <w:sz w:val="32"/>
          <w:szCs w:val="32"/>
        </w:rPr>
        <w:t xml:space="preserve">ybrid </w:t>
      </w:r>
      <w:r w:rsidR="00454884">
        <w:rPr>
          <w:b/>
          <w:color w:val="4074B5"/>
          <w:sz w:val="32"/>
          <w:szCs w:val="32"/>
        </w:rPr>
        <w:t>c</w:t>
      </w:r>
      <w:r w:rsidR="001D674C" w:rsidRPr="001D674C">
        <w:rPr>
          <w:b/>
          <w:color w:val="4074B5"/>
          <w:sz w:val="32"/>
          <w:szCs w:val="32"/>
        </w:rPr>
        <w:t>apacitor</w:t>
      </w:r>
      <w:r w:rsidR="001D674C">
        <w:rPr>
          <w:b/>
          <w:color w:val="4074B5"/>
          <w:sz w:val="32"/>
          <w:szCs w:val="32"/>
        </w:rPr>
        <w:t>s</w:t>
      </w:r>
      <w:r w:rsidR="001C0F87">
        <w:rPr>
          <w:b/>
          <w:color w:val="4074B5"/>
          <w:sz w:val="32"/>
          <w:szCs w:val="32"/>
        </w:rPr>
        <w:t xml:space="preserve"> </w:t>
      </w:r>
      <w:r w:rsidR="00EF1DC5">
        <w:br/>
      </w:r>
      <w:r w:rsidR="001D674C">
        <w:br/>
      </w:r>
      <w:r w:rsidR="006B0E88" w:rsidRPr="00683FCB">
        <w:t xml:space="preserve">The </w:t>
      </w:r>
      <w:r w:rsidR="00EC0B8D">
        <w:t xml:space="preserve">compact and </w:t>
      </w:r>
      <w:r w:rsidR="005A0F6B" w:rsidRPr="00683FCB">
        <w:t xml:space="preserve">AEC-Q200 compliant </w:t>
      </w:r>
      <w:r w:rsidR="006B0E88" w:rsidRPr="00683FCB">
        <w:t>EEH-Z</w:t>
      </w:r>
      <w:r w:rsidR="009C4798">
        <w:t>L</w:t>
      </w:r>
      <w:r w:rsidR="006B0E88" w:rsidRPr="00683FCB">
        <w:t xml:space="preserve"> Series </w:t>
      </w:r>
      <w:r w:rsidR="0074497B">
        <w:t xml:space="preserve">stands out with industry-leading capacitance and </w:t>
      </w:r>
      <w:r w:rsidR="00597332" w:rsidRPr="00683FCB">
        <w:t>h</w:t>
      </w:r>
      <w:r w:rsidR="00EF1DC5" w:rsidRPr="00683FCB">
        <w:t>igh Ripple Current</w:t>
      </w:r>
      <w:r w:rsidR="0074497B">
        <w:t xml:space="preserve"> </w:t>
      </w:r>
      <w:proofErr w:type="gramStart"/>
      <w:r w:rsidR="0074497B">
        <w:t>specs</w:t>
      </w:r>
      <w:proofErr w:type="gramEnd"/>
      <w:r w:rsidR="0074497B">
        <w:t xml:space="preserve"> </w:t>
      </w:r>
      <w:r w:rsidR="00EF1DC5" w:rsidRPr="00683FCB">
        <w:t xml:space="preserve"> </w:t>
      </w:r>
    </w:p>
    <w:p w14:paraId="709B3A84" w14:textId="7A6DF711" w:rsidR="00BB5FC3" w:rsidRPr="00DC42A5" w:rsidRDefault="001E6FB7" w:rsidP="00BB5FC3">
      <w:pPr>
        <w:pStyle w:val="pressdate"/>
        <w:rPr>
          <w:rFonts w:eastAsia="Times New Roman" w:cs="Arial"/>
          <w:caps w:val="0"/>
          <w:color w:val="000000" w:themeColor="text1"/>
          <w:sz w:val="22"/>
          <w:szCs w:val="22"/>
        </w:rPr>
      </w:pPr>
      <w:r w:rsidRPr="00DD2F25">
        <w:t xml:space="preserve">Munich, </w:t>
      </w:r>
      <w:r w:rsidR="00B434D6">
        <w:t>MARCH</w:t>
      </w:r>
      <w:r w:rsidRPr="00DD2F25">
        <w:t xml:space="preserve"> 202</w:t>
      </w:r>
      <w:r w:rsidR="00DC0F2D">
        <w:t>4</w:t>
      </w:r>
      <w:r w:rsidR="00670438">
        <w:rPr>
          <w:rFonts w:cs="Arial"/>
          <w:caps w:val="0"/>
          <w:sz w:val="28"/>
          <w:szCs w:val="28"/>
        </w:rPr>
        <w:br/>
      </w:r>
      <w:r w:rsidR="00670438">
        <w:rPr>
          <w:rFonts w:cs="Arial"/>
          <w:caps w:val="0"/>
          <w:sz w:val="28"/>
          <w:szCs w:val="28"/>
        </w:rPr>
        <w:br/>
      </w:r>
      <w:r w:rsidR="006C2316">
        <w:rPr>
          <w:rFonts w:eastAsia="Times New Roman" w:cs="Arial"/>
          <w:caps w:val="0"/>
          <w:color w:val="000000" w:themeColor="text1"/>
          <w:sz w:val="22"/>
          <w:szCs w:val="22"/>
        </w:rPr>
        <w:t xml:space="preserve">The ZL series </w:t>
      </w:r>
      <w:r w:rsidR="007B2D85">
        <w:rPr>
          <w:rFonts w:eastAsia="Times New Roman" w:cs="Arial"/>
          <w:caps w:val="0"/>
          <w:color w:val="000000" w:themeColor="text1"/>
          <w:sz w:val="22"/>
          <w:szCs w:val="22"/>
        </w:rPr>
        <w:t xml:space="preserve">is the latest offspring of Panasonic Industry’s </w:t>
      </w:r>
      <w:r w:rsidR="00C52C51">
        <w:rPr>
          <w:rFonts w:eastAsia="Times New Roman" w:cs="Arial"/>
          <w:caps w:val="0"/>
          <w:color w:val="000000" w:themeColor="text1"/>
          <w:sz w:val="22"/>
          <w:szCs w:val="22"/>
        </w:rPr>
        <w:t>E</w:t>
      </w:r>
      <w:r w:rsidR="00C52C51" w:rsidRPr="00DC42A5">
        <w:rPr>
          <w:rFonts w:eastAsia="Times New Roman" w:cs="Arial"/>
          <w:caps w:val="0"/>
          <w:color w:val="000000" w:themeColor="text1"/>
          <w:sz w:val="22"/>
          <w:szCs w:val="22"/>
        </w:rPr>
        <w:t xml:space="preserve">lectrolytic Polymer Hybrid </w:t>
      </w:r>
      <w:r w:rsidR="00C52C51">
        <w:rPr>
          <w:rFonts w:eastAsia="Times New Roman" w:cs="Arial"/>
          <w:caps w:val="0"/>
          <w:color w:val="000000" w:themeColor="text1"/>
          <w:sz w:val="22"/>
          <w:szCs w:val="22"/>
        </w:rPr>
        <w:t>c</w:t>
      </w:r>
      <w:r w:rsidR="00C52C51" w:rsidRPr="00DC42A5">
        <w:rPr>
          <w:rFonts w:eastAsia="Times New Roman" w:cs="Arial"/>
          <w:caps w:val="0"/>
          <w:color w:val="000000" w:themeColor="text1"/>
          <w:sz w:val="22"/>
          <w:szCs w:val="22"/>
        </w:rPr>
        <w:t xml:space="preserve">apacitor </w:t>
      </w:r>
      <w:r w:rsidR="00C52C51">
        <w:rPr>
          <w:rFonts w:eastAsia="Times New Roman" w:cs="Arial"/>
          <w:caps w:val="0"/>
          <w:color w:val="000000" w:themeColor="text1"/>
          <w:sz w:val="22"/>
          <w:szCs w:val="22"/>
        </w:rPr>
        <w:t>portfolio</w:t>
      </w:r>
      <w:r w:rsidR="002E7479">
        <w:rPr>
          <w:rFonts w:eastAsia="Times New Roman" w:cs="Arial"/>
          <w:caps w:val="0"/>
          <w:color w:val="000000" w:themeColor="text1"/>
          <w:sz w:val="22"/>
          <w:szCs w:val="22"/>
        </w:rPr>
        <w:t xml:space="preserve">. Related to </w:t>
      </w:r>
      <w:r w:rsidR="002A2AF3" w:rsidRPr="00CA0737">
        <w:rPr>
          <w:rFonts w:eastAsia="Times New Roman" w:cs="Arial"/>
          <w:caps w:val="0"/>
          <w:color w:val="000000" w:themeColor="text1"/>
          <w:sz w:val="22"/>
          <w:szCs w:val="22"/>
        </w:rPr>
        <w:t>its</w:t>
      </w:r>
      <w:r w:rsidR="002A2AF3">
        <w:rPr>
          <w:rFonts w:eastAsia="Times New Roman" w:cs="Arial"/>
          <w:caps w:val="0"/>
          <w:color w:val="000000" w:themeColor="text1"/>
          <w:sz w:val="22"/>
          <w:szCs w:val="22"/>
        </w:rPr>
        <w:t xml:space="preserve"> </w:t>
      </w:r>
      <w:r w:rsidR="002E7479">
        <w:rPr>
          <w:rFonts w:eastAsia="Times New Roman" w:cs="Arial"/>
          <w:caps w:val="0"/>
          <w:color w:val="000000" w:themeColor="text1"/>
          <w:sz w:val="22"/>
          <w:szCs w:val="22"/>
        </w:rPr>
        <w:t xml:space="preserve">compact dimensions, it offers </w:t>
      </w:r>
      <w:r w:rsidR="009E21D3">
        <w:rPr>
          <w:rFonts w:eastAsia="Times New Roman" w:cs="Arial"/>
          <w:caps w:val="0"/>
          <w:color w:val="000000" w:themeColor="text1"/>
          <w:sz w:val="22"/>
          <w:szCs w:val="22"/>
        </w:rPr>
        <w:t xml:space="preserve">unrivalled </w:t>
      </w:r>
      <w:r w:rsidR="009E21D3" w:rsidRPr="009E21D3">
        <w:rPr>
          <w:rFonts w:eastAsia="Times New Roman" w:cs="Arial"/>
          <w:caps w:val="0"/>
          <w:color w:val="000000" w:themeColor="text1"/>
          <w:sz w:val="22"/>
          <w:szCs w:val="22"/>
        </w:rPr>
        <w:t xml:space="preserve">capacitance values </w:t>
      </w:r>
      <w:r w:rsidR="002E7479">
        <w:rPr>
          <w:rFonts w:eastAsia="Times New Roman" w:cs="Arial"/>
          <w:caps w:val="0"/>
          <w:color w:val="000000" w:themeColor="text1"/>
          <w:sz w:val="22"/>
          <w:szCs w:val="22"/>
        </w:rPr>
        <w:t xml:space="preserve">- and hence might </w:t>
      </w:r>
      <w:r w:rsidR="009E21D3" w:rsidRPr="009E21D3">
        <w:rPr>
          <w:rFonts w:eastAsia="Times New Roman" w:cs="Arial"/>
          <w:caps w:val="0"/>
          <w:color w:val="000000" w:themeColor="text1"/>
          <w:sz w:val="22"/>
          <w:szCs w:val="22"/>
        </w:rPr>
        <w:t>e</w:t>
      </w:r>
      <w:r w:rsidR="009B4027">
        <w:rPr>
          <w:rFonts w:eastAsia="Times New Roman" w:cs="Arial"/>
          <w:caps w:val="0"/>
          <w:color w:val="000000" w:themeColor="text1"/>
          <w:sz w:val="22"/>
          <w:szCs w:val="22"/>
        </w:rPr>
        <w:t xml:space="preserve">voke a remarkable </w:t>
      </w:r>
      <w:r w:rsidR="009E21D3" w:rsidRPr="009E21D3">
        <w:rPr>
          <w:rFonts w:eastAsia="Times New Roman" w:cs="Arial"/>
          <w:caps w:val="0"/>
          <w:color w:val="000000" w:themeColor="text1"/>
          <w:sz w:val="22"/>
          <w:szCs w:val="22"/>
        </w:rPr>
        <w:t xml:space="preserve">market </w:t>
      </w:r>
      <w:r w:rsidR="002C58A0">
        <w:rPr>
          <w:rFonts w:eastAsia="Times New Roman" w:cs="Arial"/>
          <w:caps w:val="0"/>
          <w:color w:val="000000" w:themeColor="text1"/>
          <w:sz w:val="22"/>
          <w:szCs w:val="22"/>
        </w:rPr>
        <w:t>echo</w:t>
      </w:r>
      <w:r w:rsidR="00B935A0">
        <w:rPr>
          <w:rFonts w:eastAsia="Times New Roman" w:cs="Arial"/>
          <w:caps w:val="0"/>
          <w:color w:val="000000" w:themeColor="text1"/>
          <w:sz w:val="22"/>
          <w:szCs w:val="22"/>
        </w:rPr>
        <w:t xml:space="preserve">: </w:t>
      </w:r>
      <w:r w:rsidR="00DC42A5" w:rsidRPr="00DC42A5">
        <w:rPr>
          <w:rFonts w:eastAsia="Times New Roman" w:cs="Arial"/>
          <w:caps w:val="0"/>
          <w:color w:val="000000" w:themeColor="text1"/>
          <w:sz w:val="22"/>
          <w:szCs w:val="22"/>
        </w:rPr>
        <w:t xml:space="preserve"> </w:t>
      </w:r>
      <w:r w:rsidR="00DF314B">
        <w:rPr>
          <w:rFonts w:eastAsia="Times New Roman" w:cs="Arial"/>
          <w:caps w:val="0"/>
          <w:color w:val="000000" w:themeColor="text1"/>
          <w:sz w:val="22"/>
          <w:szCs w:val="22"/>
        </w:rPr>
        <w:br/>
      </w:r>
      <w:r w:rsidR="00143BE9">
        <w:rPr>
          <w:rFonts w:cs="Arial"/>
          <w:caps w:val="0"/>
          <w:sz w:val="28"/>
          <w:szCs w:val="28"/>
        </w:rPr>
        <w:br/>
      </w:r>
      <w:r w:rsidR="00C80A41">
        <w:rPr>
          <w:rFonts w:eastAsia="Times New Roman" w:cs="Arial"/>
          <w:b/>
          <w:bCs/>
          <w:caps w:val="0"/>
          <w:color w:val="000000" w:themeColor="text1"/>
          <w:sz w:val="22"/>
          <w:szCs w:val="22"/>
        </w:rPr>
        <w:t>Capacitance</w:t>
      </w:r>
      <w:r w:rsidR="00DC42A5" w:rsidRPr="00DC42A5">
        <w:rPr>
          <w:rFonts w:eastAsia="Times New Roman" w:cs="Arial"/>
          <w:caps w:val="0"/>
          <w:color w:val="000000" w:themeColor="text1"/>
          <w:sz w:val="22"/>
          <w:szCs w:val="22"/>
        </w:rPr>
        <w:t xml:space="preserve">: </w:t>
      </w:r>
      <w:r w:rsidR="0099663B">
        <w:rPr>
          <w:rFonts w:eastAsia="Times New Roman" w:cs="Arial"/>
          <w:caps w:val="0"/>
          <w:color w:val="000000" w:themeColor="text1"/>
          <w:sz w:val="22"/>
          <w:szCs w:val="22"/>
        </w:rPr>
        <w:t>For five case</w:t>
      </w:r>
      <w:r w:rsidR="0099663B" w:rsidRPr="0099663B">
        <w:rPr>
          <w:rFonts w:eastAsia="Times New Roman" w:cs="Arial"/>
          <w:caps w:val="0"/>
          <w:color w:val="000000" w:themeColor="text1"/>
          <w:sz w:val="22"/>
          <w:szCs w:val="22"/>
        </w:rPr>
        <w:t xml:space="preserve"> sizes from ø5x5.8</w:t>
      </w:r>
      <w:r w:rsidR="00F70D88">
        <w:rPr>
          <w:rFonts w:eastAsia="Times New Roman" w:cs="Arial"/>
          <w:caps w:val="0"/>
          <w:color w:val="000000" w:themeColor="text1"/>
          <w:sz w:val="22"/>
          <w:szCs w:val="22"/>
        </w:rPr>
        <w:t xml:space="preserve"> </w:t>
      </w:r>
      <w:r w:rsidR="00404E07">
        <w:rPr>
          <w:rFonts w:eastAsia="Times New Roman" w:cs="Arial"/>
          <w:caps w:val="0"/>
          <w:color w:val="000000" w:themeColor="text1"/>
          <w:sz w:val="22"/>
          <w:szCs w:val="22"/>
        </w:rPr>
        <w:t>mm</w:t>
      </w:r>
      <w:r w:rsidR="0099663B" w:rsidRPr="0099663B">
        <w:rPr>
          <w:rFonts w:eastAsia="Times New Roman" w:cs="Arial"/>
          <w:caps w:val="0"/>
          <w:color w:val="000000" w:themeColor="text1"/>
          <w:sz w:val="22"/>
          <w:szCs w:val="22"/>
        </w:rPr>
        <w:t xml:space="preserve"> to ø10x10.2</w:t>
      </w:r>
      <w:r w:rsidR="00F70D88">
        <w:rPr>
          <w:rFonts w:eastAsia="Times New Roman" w:cs="Arial"/>
          <w:caps w:val="0"/>
          <w:color w:val="000000" w:themeColor="text1"/>
          <w:sz w:val="22"/>
          <w:szCs w:val="22"/>
        </w:rPr>
        <w:t xml:space="preserve"> </w:t>
      </w:r>
      <w:r w:rsidR="00404E07">
        <w:rPr>
          <w:rFonts w:eastAsia="Times New Roman" w:cs="Arial"/>
          <w:caps w:val="0"/>
          <w:color w:val="000000" w:themeColor="text1"/>
          <w:sz w:val="22"/>
          <w:szCs w:val="22"/>
        </w:rPr>
        <w:t xml:space="preserve">mm, the ZL series offers </w:t>
      </w:r>
      <w:r w:rsidR="008C6F42">
        <w:rPr>
          <w:rFonts w:eastAsia="Times New Roman" w:cs="Arial"/>
          <w:caps w:val="0"/>
          <w:color w:val="000000" w:themeColor="text1"/>
          <w:sz w:val="22"/>
          <w:szCs w:val="22"/>
        </w:rPr>
        <w:t>the largest capacitance in the industry</w:t>
      </w:r>
      <w:r w:rsidR="00DE7AD8">
        <w:rPr>
          <w:rFonts w:eastAsia="Times New Roman" w:cs="Arial"/>
          <w:caps w:val="0"/>
          <w:color w:val="000000" w:themeColor="text1"/>
          <w:sz w:val="22"/>
          <w:szCs w:val="22"/>
        </w:rPr>
        <w:t xml:space="preserve"> and exceeds </w:t>
      </w:r>
      <w:r w:rsidR="00F46E51">
        <w:rPr>
          <w:rFonts w:eastAsia="Times New Roman" w:cs="Arial"/>
          <w:caps w:val="0"/>
          <w:color w:val="000000" w:themeColor="text1"/>
          <w:sz w:val="22"/>
          <w:szCs w:val="22"/>
        </w:rPr>
        <w:t xml:space="preserve">the values of competitor </w:t>
      </w:r>
      <w:r w:rsidR="004B2F24" w:rsidRPr="0003627D">
        <w:rPr>
          <w:rFonts w:eastAsia="Times New Roman" w:cs="Arial"/>
          <w:caps w:val="0"/>
          <w:color w:val="000000" w:themeColor="text1"/>
          <w:sz w:val="22"/>
          <w:szCs w:val="22"/>
        </w:rPr>
        <w:t>standard</w:t>
      </w:r>
      <w:r w:rsidR="004B2F24">
        <w:rPr>
          <w:rFonts w:eastAsia="Times New Roman" w:cs="Arial"/>
          <w:caps w:val="0"/>
          <w:color w:val="000000" w:themeColor="text1"/>
          <w:sz w:val="22"/>
          <w:szCs w:val="22"/>
        </w:rPr>
        <w:t xml:space="preserve"> </w:t>
      </w:r>
      <w:r w:rsidR="00F46E51">
        <w:rPr>
          <w:rFonts w:eastAsia="Times New Roman" w:cs="Arial"/>
          <w:caps w:val="0"/>
          <w:color w:val="000000" w:themeColor="text1"/>
          <w:sz w:val="22"/>
          <w:szCs w:val="22"/>
        </w:rPr>
        <w:t xml:space="preserve">products </w:t>
      </w:r>
      <w:r w:rsidR="00DE7AD8">
        <w:rPr>
          <w:rFonts w:eastAsia="Times New Roman" w:cs="Arial"/>
          <w:caps w:val="0"/>
          <w:color w:val="000000" w:themeColor="text1"/>
          <w:sz w:val="22"/>
          <w:szCs w:val="22"/>
        </w:rPr>
        <w:t>by</w:t>
      </w:r>
      <w:r w:rsidR="00F46E51">
        <w:rPr>
          <w:rFonts w:eastAsia="Times New Roman" w:cs="Arial"/>
          <w:caps w:val="0"/>
          <w:color w:val="000000" w:themeColor="text1"/>
          <w:sz w:val="22"/>
          <w:szCs w:val="22"/>
        </w:rPr>
        <w:t xml:space="preserve"> approximately 170%. </w:t>
      </w:r>
      <w:r w:rsidR="00DF314B">
        <w:rPr>
          <w:rFonts w:eastAsia="Times New Roman" w:cs="Arial"/>
          <w:caps w:val="0"/>
          <w:color w:val="000000" w:themeColor="text1"/>
          <w:sz w:val="22"/>
          <w:szCs w:val="22"/>
        </w:rPr>
        <w:br/>
      </w:r>
      <w:r w:rsidR="00542E34">
        <w:rPr>
          <w:rFonts w:eastAsia="Times New Roman" w:cs="Arial"/>
          <w:caps w:val="0"/>
          <w:color w:val="000000" w:themeColor="text1"/>
          <w:sz w:val="22"/>
          <w:szCs w:val="22"/>
        </w:rPr>
        <w:br/>
      </w:r>
      <w:r w:rsidR="0095500C">
        <w:rPr>
          <w:rFonts w:eastAsia="Times New Roman" w:cs="Arial"/>
          <w:b/>
          <w:bCs/>
          <w:caps w:val="0"/>
          <w:color w:val="000000" w:themeColor="text1"/>
          <w:sz w:val="22"/>
          <w:szCs w:val="22"/>
        </w:rPr>
        <w:t>Rip</w:t>
      </w:r>
      <w:r w:rsidR="008366A7">
        <w:rPr>
          <w:rFonts w:eastAsia="Times New Roman" w:cs="Arial"/>
          <w:b/>
          <w:bCs/>
          <w:caps w:val="0"/>
          <w:color w:val="000000" w:themeColor="text1"/>
          <w:sz w:val="22"/>
          <w:szCs w:val="22"/>
        </w:rPr>
        <w:t>p</w:t>
      </w:r>
      <w:r w:rsidR="0095500C">
        <w:rPr>
          <w:rFonts w:eastAsia="Times New Roman" w:cs="Arial"/>
          <w:b/>
          <w:bCs/>
          <w:caps w:val="0"/>
          <w:color w:val="000000" w:themeColor="text1"/>
          <w:sz w:val="22"/>
          <w:szCs w:val="22"/>
        </w:rPr>
        <w:t>le Current</w:t>
      </w:r>
      <w:r w:rsidR="008366A7">
        <w:rPr>
          <w:rFonts w:eastAsia="Times New Roman" w:cs="Arial"/>
          <w:caps w:val="0"/>
          <w:color w:val="000000" w:themeColor="text1"/>
          <w:sz w:val="22"/>
          <w:szCs w:val="22"/>
        </w:rPr>
        <w:t xml:space="preserve"> performance </w:t>
      </w:r>
      <w:r w:rsidR="00B20F34">
        <w:rPr>
          <w:rFonts w:eastAsia="Times New Roman" w:cs="Arial"/>
          <w:caps w:val="0"/>
          <w:color w:val="000000" w:themeColor="text1"/>
          <w:sz w:val="22"/>
          <w:szCs w:val="22"/>
        </w:rPr>
        <w:t>out</w:t>
      </w:r>
      <w:r w:rsidR="009F4B74">
        <w:rPr>
          <w:rFonts w:eastAsia="Times New Roman" w:cs="Arial"/>
          <w:caps w:val="0"/>
          <w:color w:val="000000" w:themeColor="text1"/>
          <w:sz w:val="22"/>
          <w:szCs w:val="22"/>
        </w:rPr>
        <w:t>numbers</w:t>
      </w:r>
      <w:r w:rsidR="00B20F34">
        <w:rPr>
          <w:rFonts w:eastAsia="Times New Roman" w:cs="Arial"/>
          <w:caps w:val="0"/>
          <w:color w:val="000000" w:themeColor="text1"/>
          <w:sz w:val="22"/>
          <w:szCs w:val="22"/>
        </w:rPr>
        <w:t xml:space="preserve"> the competitor</w:t>
      </w:r>
      <w:r w:rsidR="009F4B74">
        <w:rPr>
          <w:rFonts w:eastAsia="Times New Roman" w:cs="Arial"/>
          <w:caps w:val="0"/>
          <w:color w:val="000000" w:themeColor="text1"/>
          <w:sz w:val="22"/>
          <w:szCs w:val="22"/>
        </w:rPr>
        <w:t xml:space="preserve"> products’ specs</w:t>
      </w:r>
      <w:r w:rsidR="00B20F34">
        <w:rPr>
          <w:rFonts w:eastAsia="Times New Roman" w:cs="Arial"/>
          <w:caps w:val="0"/>
          <w:color w:val="000000" w:themeColor="text1"/>
          <w:sz w:val="22"/>
          <w:szCs w:val="22"/>
        </w:rPr>
        <w:t xml:space="preserve"> </w:t>
      </w:r>
      <w:r w:rsidR="004B2F24" w:rsidRPr="0003627D">
        <w:rPr>
          <w:rFonts w:eastAsia="Times New Roman" w:cs="Arial"/>
          <w:caps w:val="0"/>
          <w:color w:val="000000" w:themeColor="text1"/>
          <w:sz w:val="22"/>
          <w:szCs w:val="22"/>
        </w:rPr>
        <w:t>besides lower ESR within the same case size</w:t>
      </w:r>
      <w:r w:rsidR="004B2F24">
        <w:rPr>
          <w:rFonts w:eastAsia="Times New Roman" w:cs="Arial"/>
          <w:caps w:val="0"/>
          <w:color w:val="000000" w:themeColor="text1"/>
          <w:sz w:val="22"/>
          <w:szCs w:val="22"/>
        </w:rPr>
        <w:t>.</w:t>
      </w:r>
      <w:r w:rsidR="006F5815" w:rsidRPr="004B2F24">
        <w:rPr>
          <w:rFonts w:eastAsia="Times New Roman" w:cs="Arial"/>
          <w:caps w:val="0"/>
          <w:color w:val="000000" w:themeColor="text1"/>
          <w:sz w:val="22"/>
          <w:szCs w:val="22"/>
        </w:rPr>
        <w:br/>
      </w:r>
      <w:r w:rsidR="007C7015">
        <w:rPr>
          <w:rFonts w:eastAsia="Times New Roman" w:cs="Arial"/>
          <w:caps w:val="0"/>
          <w:color w:val="000000" w:themeColor="text1"/>
          <w:sz w:val="22"/>
          <w:szCs w:val="22"/>
        </w:rPr>
        <w:br/>
      </w:r>
      <w:r w:rsidR="006F5815">
        <w:rPr>
          <w:rFonts w:eastAsia="Times New Roman" w:cs="Arial"/>
          <w:caps w:val="0"/>
          <w:color w:val="000000" w:themeColor="text1"/>
          <w:sz w:val="22"/>
          <w:szCs w:val="22"/>
        </w:rPr>
        <w:t>The</w:t>
      </w:r>
      <w:r w:rsidR="00EA26C2">
        <w:rPr>
          <w:rFonts w:eastAsia="Times New Roman" w:cs="Arial"/>
          <w:caps w:val="0"/>
          <w:color w:val="000000" w:themeColor="text1"/>
          <w:sz w:val="22"/>
          <w:szCs w:val="22"/>
        </w:rPr>
        <w:t xml:space="preserve"> new</w:t>
      </w:r>
      <w:r w:rsidR="006F5815">
        <w:rPr>
          <w:rFonts w:eastAsia="Times New Roman" w:cs="Arial"/>
          <w:caps w:val="0"/>
          <w:color w:val="000000" w:themeColor="text1"/>
          <w:sz w:val="22"/>
          <w:szCs w:val="22"/>
        </w:rPr>
        <w:t xml:space="preserve"> ZL</w:t>
      </w:r>
      <w:r w:rsidR="00BB5FC3" w:rsidRPr="00DC42A5">
        <w:rPr>
          <w:rFonts w:eastAsia="Times New Roman" w:cs="Arial"/>
          <w:caps w:val="0"/>
          <w:color w:val="000000" w:themeColor="text1"/>
          <w:sz w:val="22"/>
          <w:szCs w:val="22"/>
        </w:rPr>
        <w:t xml:space="preserve"> is AEC-Q200 compliant, enforcing </w:t>
      </w:r>
      <w:r w:rsidR="0003627D" w:rsidRPr="0003627D">
        <w:rPr>
          <w:rFonts w:eastAsia="Times New Roman" w:cs="Arial"/>
          <w:caps w:val="0"/>
          <w:color w:val="000000" w:themeColor="text1"/>
          <w:sz w:val="22"/>
          <w:szCs w:val="22"/>
        </w:rPr>
        <w:t xml:space="preserve">strict </w:t>
      </w:r>
      <w:r w:rsidR="00BB5FC3" w:rsidRPr="00DC42A5">
        <w:rPr>
          <w:rFonts w:eastAsia="Times New Roman" w:cs="Arial"/>
          <w:caps w:val="0"/>
          <w:color w:val="000000" w:themeColor="text1"/>
          <w:sz w:val="22"/>
          <w:szCs w:val="22"/>
        </w:rPr>
        <w:t xml:space="preserve">quality control standards, particularly crucial for the automotive industry. It boasts </w:t>
      </w:r>
      <w:proofErr w:type="gramStart"/>
      <w:r w:rsidR="00BB5FC3" w:rsidRPr="00DC42A5">
        <w:rPr>
          <w:rFonts w:eastAsia="Times New Roman" w:cs="Arial"/>
          <w:caps w:val="0"/>
          <w:color w:val="000000" w:themeColor="text1"/>
          <w:sz w:val="22"/>
          <w:szCs w:val="22"/>
        </w:rPr>
        <w:t>high-temperature</w:t>
      </w:r>
      <w:proofErr w:type="gramEnd"/>
      <w:r w:rsidR="00BB5FC3" w:rsidRPr="00DC42A5">
        <w:rPr>
          <w:rFonts w:eastAsia="Times New Roman" w:cs="Arial"/>
          <w:caps w:val="0"/>
          <w:color w:val="000000" w:themeColor="text1"/>
          <w:sz w:val="22"/>
          <w:szCs w:val="22"/>
        </w:rPr>
        <w:t xml:space="preserve"> </w:t>
      </w:r>
      <w:r w:rsidR="00EA26C2">
        <w:rPr>
          <w:rFonts w:eastAsia="Times New Roman" w:cs="Arial"/>
          <w:caps w:val="0"/>
          <w:color w:val="000000" w:themeColor="text1"/>
          <w:sz w:val="22"/>
          <w:szCs w:val="22"/>
        </w:rPr>
        <w:t>resistance</w:t>
      </w:r>
      <w:r w:rsidR="00BB5FC3" w:rsidRPr="00DC42A5">
        <w:rPr>
          <w:rFonts w:eastAsia="Times New Roman" w:cs="Arial"/>
          <w:caps w:val="0"/>
          <w:color w:val="000000" w:themeColor="text1"/>
          <w:sz w:val="22"/>
          <w:szCs w:val="22"/>
        </w:rPr>
        <w:t>,</w:t>
      </w:r>
      <w:r w:rsidR="009E0F1B">
        <w:rPr>
          <w:rFonts w:eastAsia="Times New Roman" w:cs="Arial"/>
          <w:caps w:val="0"/>
          <w:color w:val="000000" w:themeColor="text1"/>
          <w:sz w:val="22"/>
          <w:szCs w:val="22"/>
        </w:rPr>
        <w:t xml:space="preserve"> and is</w:t>
      </w:r>
      <w:r w:rsidR="00BB5FC3" w:rsidRPr="00DC42A5">
        <w:rPr>
          <w:rFonts w:eastAsia="Times New Roman" w:cs="Arial"/>
          <w:caps w:val="0"/>
          <w:color w:val="000000" w:themeColor="text1"/>
          <w:sz w:val="22"/>
          <w:szCs w:val="22"/>
        </w:rPr>
        <w:t xml:space="preserve"> </w:t>
      </w:r>
      <w:r w:rsidR="009E0F1B" w:rsidRPr="009E0F1B">
        <w:rPr>
          <w:rFonts w:eastAsia="Times New Roman" w:cs="Arial"/>
          <w:caps w:val="0"/>
          <w:color w:val="000000" w:themeColor="text1"/>
          <w:sz w:val="22"/>
          <w:szCs w:val="22"/>
        </w:rPr>
        <w:t>guaranteed to operate at 125°C and 135°C at 4000</w:t>
      </w:r>
      <w:r w:rsidR="009E0F1B">
        <w:rPr>
          <w:rFonts w:eastAsia="Times New Roman" w:cs="Arial"/>
          <w:caps w:val="0"/>
          <w:color w:val="000000" w:themeColor="text1"/>
          <w:sz w:val="22"/>
          <w:szCs w:val="22"/>
        </w:rPr>
        <w:t>h</w:t>
      </w:r>
      <w:r w:rsidR="00CA0737">
        <w:rPr>
          <w:rFonts w:eastAsia="Times New Roman" w:cs="Arial"/>
          <w:caps w:val="0"/>
          <w:color w:val="000000" w:themeColor="text1"/>
          <w:sz w:val="22"/>
          <w:szCs w:val="22"/>
        </w:rPr>
        <w:t xml:space="preserve">. </w:t>
      </w:r>
      <w:r w:rsidR="00BB5FC3" w:rsidRPr="00DC42A5">
        <w:rPr>
          <w:rFonts w:eastAsia="Times New Roman" w:cs="Arial"/>
          <w:caps w:val="0"/>
          <w:color w:val="000000" w:themeColor="text1"/>
          <w:sz w:val="22"/>
          <w:szCs w:val="22"/>
        </w:rPr>
        <w:t>With a focus on durability, the Z</w:t>
      </w:r>
      <w:r w:rsidR="006F5815">
        <w:rPr>
          <w:rFonts w:eastAsia="Times New Roman" w:cs="Arial"/>
          <w:caps w:val="0"/>
          <w:color w:val="000000" w:themeColor="text1"/>
          <w:sz w:val="22"/>
          <w:szCs w:val="22"/>
        </w:rPr>
        <w:t>L</w:t>
      </w:r>
      <w:r w:rsidR="00BB5FC3" w:rsidRPr="00DC42A5">
        <w:rPr>
          <w:rFonts w:eastAsia="Times New Roman" w:cs="Arial"/>
          <w:caps w:val="0"/>
          <w:color w:val="000000" w:themeColor="text1"/>
          <w:sz w:val="22"/>
          <w:szCs w:val="22"/>
        </w:rPr>
        <w:t xml:space="preserve"> </w:t>
      </w:r>
      <w:r w:rsidR="00C95D04">
        <w:rPr>
          <w:rFonts w:eastAsia="Times New Roman" w:cs="Arial"/>
          <w:caps w:val="0"/>
          <w:color w:val="000000" w:themeColor="text1"/>
          <w:sz w:val="22"/>
          <w:szCs w:val="22"/>
        </w:rPr>
        <w:t>s</w:t>
      </w:r>
      <w:r w:rsidR="00BB5FC3" w:rsidRPr="00DC42A5">
        <w:rPr>
          <w:rFonts w:eastAsia="Times New Roman" w:cs="Arial"/>
          <w:caps w:val="0"/>
          <w:color w:val="000000" w:themeColor="text1"/>
          <w:sz w:val="22"/>
          <w:szCs w:val="22"/>
        </w:rPr>
        <w:t>eries offers vibration-proof variants capable of withstanding shocks up to 30G, making it a reliable choice.</w:t>
      </w:r>
    </w:p>
    <w:p w14:paraId="3A02CF8A" w14:textId="36CF7DAD" w:rsidR="00805FCD" w:rsidRPr="00805FCD" w:rsidRDefault="00805FCD" w:rsidP="00805FCD">
      <w:pPr>
        <w:pStyle w:val="pressdate"/>
        <w:rPr>
          <w:rFonts w:eastAsia="Times New Roman" w:cs="Arial"/>
          <w:caps w:val="0"/>
          <w:color w:val="000000" w:themeColor="text1"/>
          <w:sz w:val="22"/>
          <w:szCs w:val="22"/>
        </w:rPr>
      </w:pPr>
      <w:r w:rsidRPr="00805FCD">
        <w:rPr>
          <w:rFonts w:eastAsia="Times New Roman" w:cs="Arial"/>
          <w:caps w:val="0"/>
          <w:color w:val="000000" w:themeColor="text1"/>
          <w:sz w:val="22"/>
          <w:szCs w:val="22"/>
        </w:rPr>
        <w:t>In summary, this next-generation, RoHS qualified Hybrid Capacitor stands as the ultimate solution for automotive and industrial applications</w:t>
      </w:r>
      <w:r w:rsidR="001F2C84">
        <w:rPr>
          <w:rFonts w:eastAsia="Times New Roman" w:cs="Arial"/>
          <w:caps w:val="0"/>
          <w:color w:val="000000" w:themeColor="text1"/>
          <w:sz w:val="22"/>
          <w:szCs w:val="22"/>
        </w:rPr>
        <w:t>, where com</w:t>
      </w:r>
      <w:r w:rsidR="00285C25">
        <w:rPr>
          <w:rFonts w:eastAsia="Times New Roman" w:cs="Arial"/>
          <w:caps w:val="0"/>
          <w:color w:val="000000" w:themeColor="text1"/>
          <w:sz w:val="22"/>
          <w:szCs w:val="22"/>
        </w:rPr>
        <w:t xml:space="preserve">pact dimensions are an </w:t>
      </w:r>
      <w:r w:rsidR="00285C25" w:rsidRPr="002A2AF3">
        <w:rPr>
          <w:rFonts w:eastAsia="Times New Roman" w:cs="Arial"/>
          <w:caps w:val="0"/>
          <w:color w:val="000000" w:themeColor="text1"/>
          <w:sz w:val="22"/>
          <w:szCs w:val="22"/>
        </w:rPr>
        <w:t>essential prerequisite.</w:t>
      </w:r>
      <w:r w:rsidR="00285C25">
        <w:rPr>
          <w:rFonts w:eastAsia="Times New Roman" w:cs="Arial"/>
          <w:caps w:val="0"/>
          <w:color w:val="000000" w:themeColor="text1"/>
          <w:sz w:val="22"/>
          <w:szCs w:val="22"/>
        </w:rPr>
        <w:br/>
      </w:r>
      <w:r w:rsidR="00285C25">
        <w:rPr>
          <w:rFonts w:eastAsia="Times New Roman" w:cs="Arial"/>
          <w:caps w:val="0"/>
          <w:color w:val="000000" w:themeColor="text1"/>
          <w:sz w:val="22"/>
          <w:szCs w:val="22"/>
        </w:rPr>
        <w:br/>
      </w:r>
      <w:r w:rsidRPr="00805FCD">
        <w:rPr>
          <w:rFonts w:eastAsia="Times New Roman" w:cs="Arial"/>
          <w:caps w:val="0"/>
          <w:color w:val="000000" w:themeColor="text1"/>
          <w:sz w:val="22"/>
          <w:szCs w:val="22"/>
        </w:rPr>
        <w:t xml:space="preserve">Tailored for use in various automotive components including water pumps, oil pumps, cooling fans, high-current DC to DC converters, and advanced driver-assistance systems (ADAS), it also </w:t>
      </w:r>
      <w:proofErr w:type="spellStart"/>
      <w:r w:rsidRPr="00805FCD">
        <w:rPr>
          <w:rFonts w:eastAsia="Times New Roman" w:cs="Arial"/>
          <w:caps w:val="0"/>
          <w:color w:val="000000" w:themeColor="text1"/>
          <w:sz w:val="22"/>
          <w:szCs w:val="22"/>
        </w:rPr>
        <w:t>proves</w:t>
      </w:r>
      <w:proofErr w:type="spellEnd"/>
      <w:r w:rsidRPr="00805FCD">
        <w:rPr>
          <w:rFonts w:eastAsia="Times New Roman" w:cs="Arial"/>
          <w:caps w:val="0"/>
          <w:color w:val="000000" w:themeColor="text1"/>
          <w:sz w:val="22"/>
          <w:szCs w:val="22"/>
        </w:rPr>
        <w:t xml:space="preserve"> invaluable in industrial settings such as inverter power supplies for robotics, cooling fans, and solar power systems. Furthermore, it serves a pivotal role in industrial power supplies for both DC and AC circuits, spanning from inverters to rectifiers, and finds essential application in communication infrastructure equipment such as base stations, servers, routers, and switches.</w:t>
      </w:r>
    </w:p>
    <w:p w14:paraId="74DEBE1A" w14:textId="18863D00" w:rsidR="00352605" w:rsidRPr="00DF314B" w:rsidRDefault="0026669C" w:rsidP="00DC42A5">
      <w:pPr>
        <w:pStyle w:val="pressdate"/>
        <w:rPr>
          <w:rStyle w:val="Hyperlink"/>
          <w:rFonts w:eastAsia="Times New Roman" w:cs="Arial"/>
          <w:caps w:val="0"/>
          <w:sz w:val="22"/>
          <w:szCs w:val="22"/>
        </w:rPr>
      </w:pPr>
      <w:r>
        <w:rPr>
          <w:rFonts w:eastAsia="Times New Roman" w:cs="Arial"/>
          <w:caps w:val="0"/>
          <w:color w:val="000000" w:themeColor="text1"/>
          <w:sz w:val="22"/>
          <w:szCs w:val="22"/>
        </w:rPr>
        <w:t xml:space="preserve">Learn more </w:t>
      </w:r>
      <w:r w:rsidR="00517CC3">
        <w:rPr>
          <w:rFonts w:eastAsia="Times New Roman" w:cs="Arial"/>
          <w:caps w:val="0"/>
          <w:color w:val="000000" w:themeColor="text1"/>
          <w:sz w:val="22"/>
          <w:szCs w:val="22"/>
        </w:rPr>
        <w:t>about</w:t>
      </w:r>
      <w:r>
        <w:rPr>
          <w:rFonts w:eastAsia="Times New Roman" w:cs="Arial"/>
          <w:caps w:val="0"/>
          <w:color w:val="000000" w:themeColor="text1"/>
          <w:sz w:val="22"/>
          <w:szCs w:val="22"/>
        </w:rPr>
        <w:t xml:space="preserve"> Panasonic’s entire</w:t>
      </w:r>
      <w:r w:rsidR="00184294">
        <w:rPr>
          <w:rFonts w:eastAsia="Times New Roman" w:cs="Arial"/>
          <w:caps w:val="0"/>
          <w:color w:val="000000" w:themeColor="text1"/>
          <w:sz w:val="22"/>
          <w:szCs w:val="22"/>
        </w:rPr>
        <w:t xml:space="preserve"> portfolio </w:t>
      </w:r>
      <w:r w:rsidR="00A166E1">
        <w:rPr>
          <w:rFonts w:eastAsia="Times New Roman" w:cs="Arial"/>
          <w:caps w:val="0"/>
          <w:color w:val="000000" w:themeColor="text1"/>
          <w:sz w:val="22"/>
          <w:szCs w:val="22"/>
        </w:rPr>
        <w:t>of</w:t>
      </w:r>
      <w:r w:rsidR="00A166E1" w:rsidRPr="00A166E1">
        <w:t xml:space="preserve"> </w:t>
      </w:r>
      <w:r w:rsidR="00DF314B">
        <w:rPr>
          <w:rFonts w:eastAsia="Times New Roman" w:cs="Arial"/>
          <w:caps w:val="0"/>
          <w:sz w:val="22"/>
          <w:szCs w:val="22"/>
        </w:rPr>
        <w:fldChar w:fldCharType="begin"/>
      </w:r>
      <w:r w:rsidR="00DF314B">
        <w:rPr>
          <w:rFonts w:eastAsia="Times New Roman" w:cs="Arial"/>
          <w:caps w:val="0"/>
          <w:sz w:val="22"/>
          <w:szCs w:val="22"/>
        </w:rPr>
        <w:instrText>HYPERLINK "https://industry.panasonic.eu/products/components/capacitors/hybrid-capacitors"</w:instrText>
      </w:r>
      <w:r w:rsidR="00DF314B">
        <w:rPr>
          <w:rFonts w:eastAsia="Times New Roman" w:cs="Arial"/>
          <w:caps w:val="0"/>
          <w:sz w:val="22"/>
          <w:szCs w:val="22"/>
        </w:rPr>
      </w:r>
      <w:r w:rsidR="00DF314B">
        <w:rPr>
          <w:rFonts w:eastAsia="Times New Roman" w:cs="Arial"/>
          <w:caps w:val="0"/>
          <w:sz w:val="22"/>
          <w:szCs w:val="22"/>
        </w:rPr>
        <w:fldChar w:fldCharType="separate"/>
      </w:r>
      <w:r w:rsidR="00A166E1" w:rsidRPr="00DF314B">
        <w:rPr>
          <w:rStyle w:val="Hyperlink"/>
          <w:rFonts w:eastAsia="Times New Roman" w:cs="Arial"/>
          <w:caps w:val="0"/>
          <w:sz w:val="22"/>
          <w:szCs w:val="22"/>
        </w:rPr>
        <w:t>Electrolytic Polymer Hybrid caps</w:t>
      </w:r>
      <w:r w:rsidR="004B33C5" w:rsidRPr="00DF314B">
        <w:rPr>
          <w:rStyle w:val="Hyperlink"/>
          <w:rFonts w:eastAsia="Times New Roman" w:cs="Arial"/>
          <w:caps w:val="0"/>
          <w:sz w:val="22"/>
          <w:szCs w:val="22"/>
        </w:rPr>
        <w:t>.</w:t>
      </w:r>
      <w:r w:rsidR="00A166E1" w:rsidRPr="00DF314B">
        <w:rPr>
          <w:rStyle w:val="Hyperlink"/>
          <w:rFonts w:eastAsia="Times New Roman" w:cs="Arial"/>
          <w:caps w:val="0"/>
          <w:sz w:val="22"/>
          <w:szCs w:val="22"/>
        </w:rPr>
        <w:t xml:space="preserve"> </w:t>
      </w:r>
      <w:r w:rsidRPr="00DF314B">
        <w:rPr>
          <w:rStyle w:val="Hyperlink"/>
          <w:rFonts w:eastAsia="Times New Roman" w:cs="Arial"/>
          <w:caps w:val="0"/>
          <w:sz w:val="22"/>
          <w:szCs w:val="22"/>
        </w:rPr>
        <w:t xml:space="preserve"> </w:t>
      </w:r>
    </w:p>
    <w:p w14:paraId="67B1CE69" w14:textId="49923FD9" w:rsidR="006F5CA4" w:rsidRDefault="00DF314B" w:rsidP="00691C73">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r>
        <w:rPr>
          <w:rFonts w:ascii="Arial" w:eastAsia="Times New Roman" w:hAnsi="Arial" w:cs="Arial"/>
          <w:color w:val="7F7F7F" w:themeColor="text1" w:themeTint="80"/>
          <w:sz w:val="22"/>
          <w:szCs w:val="22"/>
          <w:lang w:val="en-US"/>
        </w:rPr>
        <w:fldChar w:fldCharType="end"/>
      </w:r>
    </w:p>
    <w:p w14:paraId="1737D3A2" w14:textId="67875957" w:rsidR="00C95D04" w:rsidRDefault="00C95D04">
      <w:pPr>
        <w:rPr>
          <w:rStyle w:val="normaltextrun"/>
          <w:rFonts w:cs="Arial"/>
          <w:b/>
          <w:bCs/>
          <w:color w:val="808080" w:themeColor="background1" w:themeShade="80"/>
          <w:u w:val="single"/>
          <w:lang w:val="en-US"/>
        </w:rPr>
      </w:pPr>
      <w:r>
        <w:rPr>
          <w:rStyle w:val="normaltextrun"/>
          <w:rFonts w:cs="Arial"/>
          <w:b/>
          <w:bCs/>
          <w:color w:val="808080" w:themeColor="background1" w:themeShade="80"/>
          <w:u w:val="single"/>
          <w:lang w:val="en-US"/>
        </w:rPr>
        <w:br w:type="page"/>
      </w:r>
    </w:p>
    <w:p w14:paraId="4E7B4628" w14:textId="77777777" w:rsidR="006F5CA4" w:rsidRDefault="006F5CA4" w:rsidP="00691C73">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p>
    <w:p w14:paraId="5CD511F3" w14:textId="41CE1857" w:rsidR="004B33C5" w:rsidRPr="00A7637D" w:rsidRDefault="004B33C5" w:rsidP="00A7637D">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r>
        <w:rPr>
          <w:rStyle w:val="normaltextrun"/>
          <w:rFonts w:ascii="Arial" w:hAnsi="Arial" w:cs="Arial"/>
          <w:b/>
          <w:bCs/>
          <w:color w:val="808080" w:themeColor="background1" w:themeShade="80"/>
          <w:sz w:val="20"/>
          <w:szCs w:val="20"/>
          <w:u w:val="single"/>
          <w:lang w:val="en-US"/>
        </w:rPr>
        <w:br/>
      </w:r>
    </w:p>
    <w:p w14:paraId="02E02263" w14:textId="7958C045"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US"/>
        </w:rPr>
        <w:t>About Panasonic Industry Europe GmbH</w:t>
      </w:r>
    </w:p>
    <w:p w14:paraId="6B93D9EC" w14:textId="29570BB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603403A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16" w:history="1">
        <w:r w:rsidR="004132C9" w:rsidRPr="001C16EF">
          <w:rPr>
            <w:rStyle w:val="Hyperlink"/>
            <w:rFonts w:ascii="Arial" w:hAnsi="Arial" w:cs="Arial"/>
            <w:sz w:val="20"/>
            <w:szCs w:val="20"/>
            <w:lang w:val="en-US"/>
          </w:rPr>
          <w:t>http://industry.panasonic.eu</w:t>
        </w:r>
      </w:hyperlink>
    </w:p>
    <w:p w14:paraId="1C7AA35B" w14:textId="4194E99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759FFBEA" w14:textId="77777777" w:rsidR="00112D38" w:rsidRDefault="00194BC6" w:rsidP="00691C73">
      <w:pPr>
        <w:pStyle w:val="paragraph"/>
        <w:spacing w:before="0" w:beforeAutospacing="0" w:after="0" w:afterAutospacing="0"/>
        <w:textAlignment w:val="baseline"/>
        <w:rPr>
          <w:rStyle w:val="scxw234790489"/>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w:t>
      </w:r>
      <w:r w:rsidR="009F2CA8">
        <w:rPr>
          <w:rStyle w:val="normaltextrun"/>
          <w:rFonts w:ascii="Arial" w:hAnsi="Arial" w:cs="Arial"/>
          <w:color w:val="808080" w:themeColor="background1" w:themeShade="80"/>
          <w:sz w:val="20"/>
          <w:szCs w:val="20"/>
          <w:lang w:val="en-US"/>
        </w:rPr>
        <w:t xml:space="preserve"> </w:t>
      </w:r>
      <w:r w:rsidRPr="002641D4">
        <w:rPr>
          <w:rFonts w:ascii="Arial" w:hAnsi="Arial" w:cs="Arial"/>
          <w:color w:val="808080" w:themeColor="background1" w:themeShade="80"/>
          <w:sz w:val="20"/>
          <w:szCs w:val="20"/>
          <w:lang w:val="en-US"/>
        </w:rPr>
        <w:br/>
      </w:r>
    </w:p>
    <w:p w14:paraId="61E37DBF" w14:textId="1D057681" w:rsidR="00194BC6" w:rsidRDefault="00194BC6" w:rsidP="00691C73">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lang w:val="en-GB"/>
        </w:rPr>
      </w:pP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17"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bookmarkEnd w:id="0"/>
    <w:p w14:paraId="31AB223A" w14:textId="77777777" w:rsidR="004132C9" w:rsidRPr="002641D4" w:rsidRDefault="004132C9"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132C9" w:rsidRPr="002641D4" w:rsidSect="00026ABC">
      <w:footerReference w:type="default" r:id="rId18"/>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A906" w14:textId="77777777" w:rsidR="00026ABC" w:rsidRDefault="00026ABC">
      <w:r>
        <w:separator/>
      </w:r>
    </w:p>
  </w:endnote>
  <w:endnote w:type="continuationSeparator" w:id="0">
    <w:p w14:paraId="727C4E20" w14:textId="77777777" w:rsidR="00026ABC" w:rsidRDefault="00026ABC">
      <w:r>
        <w:continuationSeparator/>
      </w:r>
    </w:p>
  </w:endnote>
  <w:endnote w:type="continuationNotice" w:id="1">
    <w:p w14:paraId="6DFAAA85" w14:textId="77777777" w:rsidR="00026ABC" w:rsidRDefault="00026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204E9A"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 xml:space="preserve">HRB 73 646 München </w:t>
    </w:r>
    <w:proofErr w:type="gramStart"/>
    <w:r>
      <w:rPr>
        <w:w w:val="80"/>
        <w:sz w:val="14"/>
        <w:lang w:val="en-GB"/>
      </w:rPr>
      <w:t>05.06.84</w:t>
    </w:r>
    <w:proofErr w:type="gramEnd"/>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752A9B" w:rsidRDefault="00BB18EC">
    <w:pPr>
      <w:pStyle w:val="Fuzeile"/>
      <w:tabs>
        <w:tab w:val="clear" w:pos="4536"/>
        <w:tab w:val="clear" w:pos="9072"/>
        <w:tab w:val="left" w:pos="1134"/>
        <w:tab w:val="left" w:pos="3402"/>
        <w:tab w:val="left" w:pos="5529"/>
        <w:tab w:val="left" w:pos="6804"/>
        <w:tab w:val="left" w:pos="7938"/>
      </w:tabs>
      <w:rPr>
        <w:w w:val="80"/>
        <w:sz w:val="14"/>
      </w:rPr>
    </w:pPr>
    <w:r w:rsidRPr="00752A9B">
      <w:rPr>
        <w:w w:val="80"/>
        <w:sz w:val="14"/>
      </w:rPr>
      <w:t>Germany</w:t>
    </w:r>
    <w:r w:rsidRPr="00752A9B">
      <w:rPr>
        <w:w w:val="80"/>
        <w:sz w:val="14"/>
      </w:rPr>
      <w:tab/>
      <w:t>Y. Noka, J. Spatz, H. Takano, T. Yokota</w:t>
    </w:r>
    <w:r w:rsidRPr="00752A9B">
      <w:rPr>
        <w:w w:val="80"/>
        <w:sz w:val="14"/>
      </w:rPr>
      <w:tab/>
      <w:t>Hypovereinsbank München</w:t>
    </w:r>
    <w:r w:rsidRPr="00752A9B">
      <w:rPr>
        <w:w w:val="80"/>
        <w:sz w:val="14"/>
      </w:rPr>
      <w:tab/>
      <w:t>Kto-Nr.: 42 649 775</w:t>
    </w:r>
    <w:r w:rsidRPr="00752A9B">
      <w:rPr>
        <w:w w:val="80"/>
        <w:sz w:val="14"/>
      </w:rPr>
      <w:tab/>
      <w:t>BLZ 700 202 70</w:t>
    </w:r>
    <w:r w:rsidRPr="00752A9B">
      <w:rPr>
        <w:w w:val="80"/>
        <w:sz w:val="14"/>
      </w:rPr>
      <w:tab/>
    </w:r>
    <w:r w:rsidR="009F2CA8" w:rsidRPr="00752A9B">
      <w:rPr>
        <w:w w:val="80"/>
        <w:sz w:val="14"/>
      </w:rPr>
      <w:t xml:space="preserve">      </w:t>
    </w:r>
    <w:r w:rsidRPr="00752A9B">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E613" w14:textId="77777777" w:rsidR="00026ABC" w:rsidRDefault="00026ABC">
      <w:r>
        <w:separator/>
      </w:r>
    </w:p>
  </w:footnote>
  <w:footnote w:type="continuationSeparator" w:id="0">
    <w:p w14:paraId="19E81CFE" w14:textId="77777777" w:rsidR="00026ABC" w:rsidRDefault="00026ABC">
      <w:r>
        <w:continuationSeparator/>
      </w:r>
    </w:p>
  </w:footnote>
  <w:footnote w:type="continuationNotice" w:id="1">
    <w:p w14:paraId="1E4840FC" w14:textId="77777777" w:rsidR="00026ABC" w:rsidRDefault="00026A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91884125">
    <w:abstractNumId w:val="0"/>
  </w:num>
  <w:num w:numId="2" w16cid:durableId="1428037379">
    <w:abstractNumId w:val="1"/>
  </w:num>
  <w:num w:numId="3" w16cid:durableId="1259019139">
    <w:abstractNumId w:val="3"/>
  </w:num>
  <w:num w:numId="4" w16cid:durableId="700477117">
    <w:abstractNumId w:val="2"/>
    <w:lvlOverride w:ilvl="0">
      <w:startOverride w:val="1"/>
    </w:lvlOverride>
  </w:num>
  <w:num w:numId="5" w16cid:durableId="968248136">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07D2D"/>
    <w:rsid w:val="0002080D"/>
    <w:rsid w:val="00021D36"/>
    <w:rsid w:val="00023185"/>
    <w:rsid w:val="00025136"/>
    <w:rsid w:val="00026ABC"/>
    <w:rsid w:val="0003627D"/>
    <w:rsid w:val="00036473"/>
    <w:rsid w:val="00051151"/>
    <w:rsid w:val="00056F58"/>
    <w:rsid w:val="0006204E"/>
    <w:rsid w:val="00065EBB"/>
    <w:rsid w:val="00066A95"/>
    <w:rsid w:val="00080E8B"/>
    <w:rsid w:val="0008242D"/>
    <w:rsid w:val="0008383B"/>
    <w:rsid w:val="000861BA"/>
    <w:rsid w:val="000951D4"/>
    <w:rsid w:val="000A2499"/>
    <w:rsid w:val="000B0CFC"/>
    <w:rsid w:val="000B6C8B"/>
    <w:rsid w:val="000C4C0E"/>
    <w:rsid w:val="000D607E"/>
    <w:rsid w:val="000D68A8"/>
    <w:rsid w:val="000E23D8"/>
    <w:rsid w:val="000E3496"/>
    <w:rsid w:val="000F58FB"/>
    <w:rsid w:val="000F76AF"/>
    <w:rsid w:val="00102127"/>
    <w:rsid w:val="0010288D"/>
    <w:rsid w:val="00102DC8"/>
    <w:rsid w:val="00107307"/>
    <w:rsid w:val="00112D38"/>
    <w:rsid w:val="0013291B"/>
    <w:rsid w:val="00142F2B"/>
    <w:rsid w:val="001432A9"/>
    <w:rsid w:val="00143BE9"/>
    <w:rsid w:val="001451C2"/>
    <w:rsid w:val="00156EC4"/>
    <w:rsid w:val="00160A67"/>
    <w:rsid w:val="00163A4F"/>
    <w:rsid w:val="00163D3E"/>
    <w:rsid w:val="0017684F"/>
    <w:rsid w:val="001771F8"/>
    <w:rsid w:val="00180036"/>
    <w:rsid w:val="00184294"/>
    <w:rsid w:val="0019367A"/>
    <w:rsid w:val="00194BC6"/>
    <w:rsid w:val="00194C48"/>
    <w:rsid w:val="001A10D1"/>
    <w:rsid w:val="001A7296"/>
    <w:rsid w:val="001B4CFB"/>
    <w:rsid w:val="001C0F87"/>
    <w:rsid w:val="001C7A81"/>
    <w:rsid w:val="001D30FC"/>
    <w:rsid w:val="001D674C"/>
    <w:rsid w:val="001E15FE"/>
    <w:rsid w:val="001E1603"/>
    <w:rsid w:val="001E3908"/>
    <w:rsid w:val="001E5BB7"/>
    <w:rsid w:val="001E6DF7"/>
    <w:rsid w:val="001E6FB7"/>
    <w:rsid w:val="001F2C84"/>
    <w:rsid w:val="001F2EDB"/>
    <w:rsid w:val="001F31C0"/>
    <w:rsid w:val="001F32B5"/>
    <w:rsid w:val="001F467D"/>
    <w:rsid w:val="0020160A"/>
    <w:rsid w:val="002065E0"/>
    <w:rsid w:val="00206D5B"/>
    <w:rsid w:val="0021595D"/>
    <w:rsid w:val="0022476E"/>
    <w:rsid w:val="002478B1"/>
    <w:rsid w:val="00250A9B"/>
    <w:rsid w:val="00252483"/>
    <w:rsid w:val="00253A0F"/>
    <w:rsid w:val="00261E04"/>
    <w:rsid w:val="002621F3"/>
    <w:rsid w:val="002641D4"/>
    <w:rsid w:val="0026669C"/>
    <w:rsid w:val="00267718"/>
    <w:rsid w:val="002719FB"/>
    <w:rsid w:val="00274B2D"/>
    <w:rsid w:val="00274F4F"/>
    <w:rsid w:val="00285C25"/>
    <w:rsid w:val="002943EF"/>
    <w:rsid w:val="00295CAE"/>
    <w:rsid w:val="002A088F"/>
    <w:rsid w:val="002A0B6A"/>
    <w:rsid w:val="002A2AF3"/>
    <w:rsid w:val="002A664B"/>
    <w:rsid w:val="002C4811"/>
    <w:rsid w:val="002C58A0"/>
    <w:rsid w:val="002C5EAE"/>
    <w:rsid w:val="002C7DEC"/>
    <w:rsid w:val="002D6B70"/>
    <w:rsid w:val="002E2893"/>
    <w:rsid w:val="002E7479"/>
    <w:rsid w:val="00305A24"/>
    <w:rsid w:val="003076AC"/>
    <w:rsid w:val="00316C3E"/>
    <w:rsid w:val="00324981"/>
    <w:rsid w:val="003417FF"/>
    <w:rsid w:val="00342A0E"/>
    <w:rsid w:val="00351932"/>
    <w:rsid w:val="00352605"/>
    <w:rsid w:val="0036218D"/>
    <w:rsid w:val="00365EC9"/>
    <w:rsid w:val="00370573"/>
    <w:rsid w:val="00375C75"/>
    <w:rsid w:val="00394221"/>
    <w:rsid w:val="0039656B"/>
    <w:rsid w:val="003A0330"/>
    <w:rsid w:val="003A24DB"/>
    <w:rsid w:val="003A2917"/>
    <w:rsid w:val="003A5394"/>
    <w:rsid w:val="003A7A71"/>
    <w:rsid w:val="003B2846"/>
    <w:rsid w:val="003C2D63"/>
    <w:rsid w:val="003C4F2F"/>
    <w:rsid w:val="003E489B"/>
    <w:rsid w:val="003F1963"/>
    <w:rsid w:val="003F2D84"/>
    <w:rsid w:val="00400B20"/>
    <w:rsid w:val="004030A3"/>
    <w:rsid w:val="00403EFD"/>
    <w:rsid w:val="00404E07"/>
    <w:rsid w:val="004132C9"/>
    <w:rsid w:val="00413994"/>
    <w:rsid w:val="0042099D"/>
    <w:rsid w:val="0042623A"/>
    <w:rsid w:val="00442358"/>
    <w:rsid w:val="00450D66"/>
    <w:rsid w:val="00451ADF"/>
    <w:rsid w:val="00451ED1"/>
    <w:rsid w:val="00454884"/>
    <w:rsid w:val="00460462"/>
    <w:rsid w:val="00466CDD"/>
    <w:rsid w:val="00481780"/>
    <w:rsid w:val="0049086F"/>
    <w:rsid w:val="0049173D"/>
    <w:rsid w:val="0049235E"/>
    <w:rsid w:val="00493396"/>
    <w:rsid w:val="0049583E"/>
    <w:rsid w:val="004A37F4"/>
    <w:rsid w:val="004A5463"/>
    <w:rsid w:val="004B2F24"/>
    <w:rsid w:val="004B33C5"/>
    <w:rsid w:val="004B5683"/>
    <w:rsid w:val="004B7647"/>
    <w:rsid w:val="004C02EC"/>
    <w:rsid w:val="004C41DA"/>
    <w:rsid w:val="004C67FE"/>
    <w:rsid w:val="004D3093"/>
    <w:rsid w:val="004E3FD0"/>
    <w:rsid w:val="0050343B"/>
    <w:rsid w:val="00504188"/>
    <w:rsid w:val="0050499F"/>
    <w:rsid w:val="005053DB"/>
    <w:rsid w:val="005065BA"/>
    <w:rsid w:val="00514D8A"/>
    <w:rsid w:val="00517CC3"/>
    <w:rsid w:val="00536576"/>
    <w:rsid w:val="00540521"/>
    <w:rsid w:val="00542E34"/>
    <w:rsid w:val="00544F1C"/>
    <w:rsid w:val="00555D3E"/>
    <w:rsid w:val="00557610"/>
    <w:rsid w:val="00557950"/>
    <w:rsid w:val="0056185B"/>
    <w:rsid w:val="00565DE9"/>
    <w:rsid w:val="00570272"/>
    <w:rsid w:val="00571A49"/>
    <w:rsid w:val="00571ABA"/>
    <w:rsid w:val="00580F3C"/>
    <w:rsid w:val="005879A3"/>
    <w:rsid w:val="00587F1B"/>
    <w:rsid w:val="005960EF"/>
    <w:rsid w:val="00597276"/>
    <w:rsid w:val="00597332"/>
    <w:rsid w:val="005A02B6"/>
    <w:rsid w:val="005A079A"/>
    <w:rsid w:val="005A0F6B"/>
    <w:rsid w:val="005A2E5D"/>
    <w:rsid w:val="005A485E"/>
    <w:rsid w:val="005B11FD"/>
    <w:rsid w:val="005B335E"/>
    <w:rsid w:val="005B53BB"/>
    <w:rsid w:val="005C7525"/>
    <w:rsid w:val="005D17BB"/>
    <w:rsid w:val="005D60CC"/>
    <w:rsid w:val="005D7704"/>
    <w:rsid w:val="005E0F84"/>
    <w:rsid w:val="005E64B4"/>
    <w:rsid w:val="005F3884"/>
    <w:rsid w:val="00605EE6"/>
    <w:rsid w:val="006523F7"/>
    <w:rsid w:val="00652400"/>
    <w:rsid w:val="006655F4"/>
    <w:rsid w:val="00666161"/>
    <w:rsid w:val="0067031F"/>
    <w:rsid w:val="00670438"/>
    <w:rsid w:val="006716B7"/>
    <w:rsid w:val="006824B2"/>
    <w:rsid w:val="00683FCB"/>
    <w:rsid w:val="006860F5"/>
    <w:rsid w:val="00687552"/>
    <w:rsid w:val="00687C3F"/>
    <w:rsid w:val="0069174A"/>
    <w:rsid w:val="00691C73"/>
    <w:rsid w:val="00693157"/>
    <w:rsid w:val="006958A7"/>
    <w:rsid w:val="0069661D"/>
    <w:rsid w:val="00697F6E"/>
    <w:rsid w:val="006A6D15"/>
    <w:rsid w:val="006A707B"/>
    <w:rsid w:val="006B0E88"/>
    <w:rsid w:val="006B6185"/>
    <w:rsid w:val="006C0CE1"/>
    <w:rsid w:val="006C145C"/>
    <w:rsid w:val="006C2316"/>
    <w:rsid w:val="006C750E"/>
    <w:rsid w:val="006C7EA8"/>
    <w:rsid w:val="006D2524"/>
    <w:rsid w:val="006D4341"/>
    <w:rsid w:val="006E0FA1"/>
    <w:rsid w:val="006E7F5A"/>
    <w:rsid w:val="006F1D34"/>
    <w:rsid w:val="006F3B87"/>
    <w:rsid w:val="006F5815"/>
    <w:rsid w:val="006F5CA4"/>
    <w:rsid w:val="0070632C"/>
    <w:rsid w:val="00714686"/>
    <w:rsid w:val="00721D60"/>
    <w:rsid w:val="00722593"/>
    <w:rsid w:val="00724A88"/>
    <w:rsid w:val="00726A96"/>
    <w:rsid w:val="00731130"/>
    <w:rsid w:val="00734444"/>
    <w:rsid w:val="007359B6"/>
    <w:rsid w:val="007363EC"/>
    <w:rsid w:val="007364E6"/>
    <w:rsid w:val="00741481"/>
    <w:rsid w:val="0074497B"/>
    <w:rsid w:val="007458D1"/>
    <w:rsid w:val="00747D27"/>
    <w:rsid w:val="00750B8D"/>
    <w:rsid w:val="00752A9B"/>
    <w:rsid w:val="007543E7"/>
    <w:rsid w:val="007547EB"/>
    <w:rsid w:val="00756B35"/>
    <w:rsid w:val="007628C4"/>
    <w:rsid w:val="007716C0"/>
    <w:rsid w:val="00772DD7"/>
    <w:rsid w:val="00776EB4"/>
    <w:rsid w:val="0078032A"/>
    <w:rsid w:val="0078064D"/>
    <w:rsid w:val="00787901"/>
    <w:rsid w:val="00793B92"/>
    <w:rsid w:val="007A1227"/>
    <w:rsid w:val="007A4E48"/>
    <w:rsid w:val="007A5ECB"/>
    <w:rsid w:val="007B0E77"/>
    <w:rsid w:val="007B2D85"/>
    <w:rsid w:val="007C4BC0"/>
    <w:rsid w:val="007C539E"/>
    <w:rsid w:val="007C7015"/>
    <w:rsid w:val="007D4D8D"/>
    <w:rsid w:val="007E16D3"/>
    <w:rsid w:val="007E2C7E"/>
    <w:rsid w:val="007E35A5"/>
    <w:rsid w:val="007F116D"/>
    <w:rsid w:val="007F29E0"/>
    <w:rsid w:val="007F76D0"/>
    <w:rsid w:val="0080391C"/>
    <w:rsid w:val="00805FCD"/>
    <w:rsid w:val="0081112B"/>
    <w:rsid w:val="00827677"/>
    <w:rsid w:val="00833F36"/>
    <w:rsid w:val="008346FD"/>
    <w:rsid w:val="008366A7"/>
    <w:rsid w:val="00841EAA"/>
    <w:rsid w:val="00843786"/>
    <w:rsid w:val="008475C7"/>
    <w:rsid w:val="00863454"/>
    <w:rsid w:val="00863E2F"/>
    <w:rsid w:val="00866A04"/>
    <w:rsid w:val="00874BF5"/>
    <w:rsid w:val="00890B09"/>
    <w:rsid w:val="008A54AC"/>
    <w:rsid w:val="008B4F5F"/>
    <w:rsid w:val="008B52E8"/>
    <w:rsid w:val="008C14BA"/>
    <w:rsid w:val="008C3153"/>
    <w:rsid w:val="008C31D4"/>
    <w:rsid w:val="008C6F42"/>
    <w:rsid w:val="008D24C3"/>
    <w:rsid w:val="008D3686"/>
    <w:rsid w:val="008D371D"/>
    <w:rsid w:val="008D38BC"/>
    <w:rsid w:val="008D4945"/>
    <w:rsid w:val="008E49E5"/>
    <w:rsid w:val="008E7F3B"/>
    <w:rsid w:val="00906926"/>
    <w:rsid w:val="00915F46"/>
    <w:rsid w:val="009231ED"/>
    <w:rsid w:val="009244D3"/>
    <w:rsid w:val="009332F4"/>
    <w:rsid w:val="009333C8"/>
    <w:rsid w:val="00951851"/>
    <w:rsid w:val="0095500C"/>
    <w:rsid w:val="00970284"/>
    <w:rsid w:val="00982C89"/>
    <w:rsid w:val="00985349"/>
    <w:rsid w:val="009939B0"/>
    <w:rsid w:val="00994D4A"/>
    <w:rsid w:val="009950D2"/>
    <w:rsid w:val="0099663B"/>
    <w:rsid w:val="009975E9"/>
    <w:rsid w:val="009A00FB"/>
    <w:rsid w:val="009A2D27"/>
    <w:rsid w:val="009A4AFF"/>
    <w:rsid w:val="009B3329"/>
    <w:rsid w:val="009B4027"/>
    <w:rsid w:val="009B599D"/>
    <w:rsid w:val="009B7945"/>
    <w:rsid w:val="009C1422"/>
    <w:rsid w:val="009C1B88"/>
    <w:rsid w:val="009C2011"/>
    <w:rsid w:val="009C4798"/>
    <w:rsid w:val="009C6634"/>
    <w:rsid w:val="009D07C9"/>
    <w:rsid w:val="009D4850"/>
    <w:rsid w:val="009D792D"/>
    <w:rsid w:val="009E0F1B"/>
    <w:rsid w:val="009E21D3"/>
    <w:rsid w:val="009E3F5A"/>
    <w:rsid w:val="009E4339"/>
    <w:rsid w:val="009E71FA"/>
    <w:rsid w:val="009E7383"/>
    <w:rsid w:val="009F2343"/>
    <w:rsid w:val="009F2CA8"/>
    <w:rsid w:val="009F4B74"/>
    <w:rsid w:val="009F6376"/>
    <w:rsid w:val="00A112C5"/>
    <w:rsid w:val="00A13A62"/>
    <w:rsid w:val="00A15E0B"/>
    <w:rsid w:val="00A166E1"/>
    <w:rsid w:val="00A20EEC"/>
    <w:rsid w:val="00A21379"/>
    <w:rsid w:val="00A22A4A"/>
    <w:rsid w:val="00A324FE"/>
    <w:rsid w:val="00A5124C"/>
    <w:rsid w:val="00A625A5"/>
    <w:rsid w:val="00A712EF"/>
    <w:rsid w:val="00A7302F"/>
    <w:rsid w:val="00A74831"/>
    <w:rsid w:val="00A7637D"/>
    <w:rsid w:val="00A77561"/>
    <w:rsid w:val="00A84E64"/>
    <w:rsid w:val="00A876F6"/>
    <w:rsid w:val="00A90106"/>
    <w:rsid w:val="00A9334B"/>
    <w:rsid w:val="00A961AC"/>
    <w:rsid w:val="00A96E4A"/>
    <w:rsid w:val="00A9721C"/>
    <w:rsid w:val="00A97FB0"/>
    <w:rsid w:val="00AA236F"/>
    <w:rsid w:val="00AA7DE3"/>
    <w:rsid w:val="00AB1070"/>
    <w:rsid w:val="00AB6F05"/>
    <w:rsid w:val="00AB7365"/>
    <w:rsid w:val="00AC07F7"/>
    <w:rsid w:val="00AD0A99"/>
    <w:rsid w:val="00AD5329"/>
    <w:rsid w:val="00AE016E"/>
    <w:rsid w:val="00AE072C"/>
    <w:rsid w:val="00AE51C8"/>
    <w:rsid w:val="00AF0DAA"/>
    <w:rsid w:val="00AF5BFD"/>
    <w:rsid w:val="00AF6492"/>
    <w:rsid w:val="00B01785"/>
    <w:rsid w:val="00B16C1E"/>
    <w:rsid w:val="00B20F34"/>
    <w:rsid w:val="00B25638"/>
    <w:rsid w:val="00B35EFC"/>
    <w:rsid w:val="00B434D6"/>
    <w:rsid w:val="00B46282"/>
    <w:rsid w:val="00B508BC"/>
    <w:rsid w:val="00B56624"/>
    <w:rsid w:val="00B57AA2"/>
    <w:rsid w:val="00B608FC"/>
    <w:rsid w:val="00B64360"/>
    <w:rsid w:val="00B673AA"/>
    <w:rsid w:val="00B759A7"/>
    <w:rsid w:val="00B7661B"/>
    <w:rsid w:val="00B8524A"/>
    <w:rsid w:val="00B9285F"/>
    <w:rsid w:val="00B92BF3"/>
    <w:rsid w:val="00B935A0"/>
    <w:rsid w:val="00B971F7"/>
    <w:rsid w:val="00BB0D6C"/>
    <w:rsid w:val="00BB18EC"/>
    <w:rsid w:val="00BB5C8D"/>
    <w:rsid w:val="00BB5FC3"/>
    <w:rsid w:val="00BC521C"/>
    <w:rsid w:val="00BC5B14"/>
    <w:rsid w:val="00BD14B4"/>
    <w:rsid w:val="00BD1BD7"/>
    <w:rsid w:val="00BD22DB"/>
    <w:rsid w:val="00BE0545"/>
    <w:rsid w:val="00BF65AD"/>
    <w:rsid w:val="00C006DA"/>
    <w:rsid w:val="00C12736"/>
    <w:rsid w:val="00C343AE"/>
    <w:rsid w:val="00C52C51"/>
    <w:rsid w:val="00C61D9E"/>
    <w:rsid w:val="00C673BA"/>
    <w:rsid w:val="00C67941"/>
    <w:rsid w:val="00C7072F"/>
    <w:rsid w:val="00C73C00"/>
    <w:rsid w:val="00C80A41"/>
    <w:rsid w:val="00C81836"/>
    <w:rsid w:val="00C819A1"/>
    <w:rsid w:val="00C81F38"/>
    <w:rsid w:val="00C86742"/>
    <w:rsid w:val="00C875A6"/>
    <w:rsid w:val="00C95D04"/>
    <w:rsid w:val="00C96C59"/>
    <w:rsid w:val="00CA0737"/>
    <w:rsid w:val="00CA3BCB"/>
    <w:rsid w:val="00CB13F1"/>
    <w:rsid w:val="00CB1571"/>
    <w:rsid w:val="00CB5FC4"/>
    <w:rsid w:val="00CC014A"/>
    <w:rsid w:val="00CC0745"/>
    <w:rsid w:val="00CC2008"/>
    <w:rsid w:val="00CC2BAD"/>
    <w:rsid w:val="00CC5FCF"/>
    <w:rsid w:val="00CC73A2"/>
    <w:rsid w:val="00CE3162"/>
    <w:rsid w:val="00CE53A7"/>
    <w:rsid w:val="00CF1EAA"/>
    <w:rsid w:val="00CF2CE4"/>
    <w:rsid w:val="00CF379C"/>
    <w:rsid w:val="00CF4882"/>
    <w:rsid w:val="00CF779D"/>
    <w:rsid w:val="00CF7F58"/>
    <w:rsid w:val="00D03837"/>
    <w:rsid w:val="00D24839"/>
    <w:rsid w:val="00D3073E"/>
    <w:rsid w:val="00D35288"/>
    <w:rsid w:val="00D36D5C"/>
    <w:rsid w:val="00D41182"/>
    <w:rsid w:val="00D41CAF"/>
    <w:rsid w:val="00D428FF"/>
    <w:rsid w:val="00D455F1"/>
    <w:rsid w:val="00D5122F"/>
    <w:rsid w:val="00D52478"/>
    <w:rsid w:val="00D53D0B"/>
    <w:rsid w:val="00D54E49"/>
    <w:rsid w:val="00D55252"/>
    <w:rsid w:val="00D5536A"/>
    <w:rsid w:val="00D71DD7"/>
    <w:rsid w:val="00D73CEB"/>
    <w:rsid w:val="00D93D7D"/>
    <w:rsid w:val="00DA2F11"/>
    <w:rsid w:val="00DA4B3E"/>
    <w:rsid w:val="00DB032E"/>
    <w:rsid w:val="00DB668F"/>
    <w:rsid w:val="00DC0F2D"/>
    <w:rsid w:val="00DC256C"/>
    <w:rsid w:val="00DC2CF2"/>
    <w:rsid w:val="00DC42A5"/>
    <w:rsid w:val="00DC480F"/>
    <w:rsid w:val="00DC7F5E"/>
    <w:rsid w:val="00DD05FA"/>
    <w:rsid w:val="00DD2138"/>
    <w:rsid w:val="00DD2FB0"/>
    <w:rsid w:val="00DE137F"/>
    <w:rsid w:val="00DE1D3D"/>
    <w:rsid w:val="00DE34CB"/>
    <w:rsid w:val="00DE5B90"/>
    <w:rsid w:val="00DE6163"/>
    <w:rsid w:val="00DE6A69"/>
    <w:rsid w:val="00DE7AD8"/>
    <w:rsid w:val="00DF314B"/>
    <w:rsid w:val="00DF6C4B"/>
    <w:rsid w:val="00E11685"/>
    <w:rsid w:val="00E2784D"/>
    <w:rsid w:val="00E31C31"/>
    <w:rsid w:val="00E32FFF"/>
    <w:rsid w:val="00E43590"/>
    <w:rsid w:val="00E46D10"/>
    <w:rsid w:val="00E5098D"/>
    <w:rsid w:val="00E50E33"/>
    <w:rsid w:val="00E51CDD"/>
    <w:rsid w:val="00E56CDD"/>
    <w:rsid w:val="00E63324"/>
    <w:rsid w:val="00E65D7E"/>
    <w:rsid w:val="00E67E57"/>
    <w:rsid w:val="00E710E9"/>
    <w:rsid w:val="00E741A3"/>
    <w:rsid w:val="00E775FE"/>
    <w:rsid w:val="00E81694"/>
    <w:rsid w:val="00E821A9"/>
    <w:rsid w:val="00E83F4C"/>
    <w:rsid w:val="00E86CF7"/>
    <w:rsid w:val="00EA03AD"/>
    <w:rsid w:val="00EA1E54"/>
    <w:rsid w:val="00EA26C2"/>
    <w:rsid w:val="00EA7DAB"/>
    <w:rsid w:val="00EB03C0"/>
    <w:rsid w:val="00EB1488"/>
    <w:rsid w:val="00EC0B8D"/>
    <w:rsid w:val="00ED0A85"/>
    <w:rsid w:val="00ED3CF5"/>
    <w:rsid w:val="00EE428B"/>
    <w:rsid w:val="00EE5CA2"/>
    <w:rsid w:val="00EE76EE"/>
    <w:rsid w:val="00EE7DA3"/>
    <w:rsid w:val="00EF1DC5"/>
    <w:rsid w:val="00EF6BDD"/>
    <w:rsid w:val="00F16C8C"/>
    <w:rsid w:val="00F25061"/>
    <w:rsid w:val="00F26FEF"/>
    <w:rsid w:val="00F271A6"/>
    <w:rsid w:val="00F32338"/>
    <w:rsid w:val="00F3367D"/>
    <w:rsid w:val="00F413D1"/>
    <w:rsid w:val="00F4264F"/>
    <w:rsid w:val="00F43832"/>
    <w:rsid w:val="00F46495"/>
    <w:rsid w:val="00F46E51"/>
    <w:rsid w:val="00F50238"/>
    <w:rsid w:val="00F50F36"/>
    <w:rsid w:val="00F54B47"/>
    <w:rsid w:val="00F555D4"/>
    <w:rsid w:val="00F70D88"/>
    <w:rsid w:val="00F747AC"/>
    <w:rsid w:val="00F76E6B"/>
    <w:rsid w:val="00F77BB3"/>
    <w:rsid w:val="00F77D94"/>
    <w:rsid w:val="00F8722C"/>
    <w:rsid w:val="00F949C0"/>
    <w:rsid w:val="00F95393"/>
    <w:rsid w:val="00F969E6"/>
    <w:rsid w:val="00FA23C2"/>
    <w:rsid w:val="00FA49D6"/>
    <w:rsid w:val="00FB4A81"/>
    <w:rsid w:val="00FD3531"/>
    <w:rsid w:val="00FE7864"/>
    <w:rsid w:val="00FF098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styleId="NichtaufgelsteErwhnung">
    <w:name w:val="Unresolved Mention"/>
    <w:basedOn w:val="Absatz-Standardschriftart"/>
    <w:uiPriority w:val="99"/>
    <w:semiHidden/>
    <w:unhideWhenUsed/>
    <w:rsid w:val="007E1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holdings.panasonic/global/" TargetMode="Externa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62965-B838-42A4-A2F1-E62C129CBF30}">
  <ds:schemaRefs>
    <ds:schemaRef ds:uri="f9bb52d0-da52-48da-82e7-a4081283ae46"/>
    <ds:schemaRef ds:uri="http://purl.org/dc/terms/"/>
    <ds:schemaRef ds:uri="http://schemas.microsoft.com/office/2006/metadata/properties"/>
    <ds:schemaRef ds:uri="http://schemas.microsoft.com/office/2006/documentManagement/types"/>
    <ds:schemaRef ds:uri="http://purl.org/dc/elements/1.1/"/>
    <ds:schemaRef ds:uri="f0c9a2f0-6648-4841-b24b-6f6224d2caa6"/>
    <ds:schemaRef ds:uri="http://schemas.microsoft.com/office/infopath/2007/PartnerControls"/>
    <ds:schemaRef ds:uri="http://schemas.openxmlformats.org/package/2006/metadata/core-properties"/>
    <ds:schemaRef ds:uri="http://www.w3.org/XML/1998/namespace"/>
    <ds:schemaRef ds:uri="http://purl.org/dc/dcmitype/"/>
    <ds:schemaRef ds:uri="4d1c543a-149f-4ae6-b9d5-cf9ad9b61769"/>
    <ds:schemaRef ds:uri="52a3e6d5-88d5-404c-9253-4b11493e0a46"/>
  </ds:schemaRefs>
</ds:datastoreItem>
</file>

<file path=customXml/itemProps2.xml><?xml version="1.0" encoding="utf-8"?>
<ds:datastoreItem xmlns:ds="http://schemas.openxmlformats.org/officeDocument/2006/customXml" ds:itemID="{29B6B0F4-B4A3-4D7E-84C6-FE98A925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0060F-3FD6-4220-8BAF-C96A5A5A7CF2}">
  <ds:schemaRefs>
    <ds:schemaRef ds:uri="http://schemas.openxmlformats.org/officeDocument/2006/bibliography"/>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546</Words>
  <Characters>3902</Characters>
  <Application>Microsoft Office Word</Application>
  <DocSecurity>4</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MEW Europe</Company>
  <LinksUpToDate>false</LinksUpToDate>
  <CharactersWithSpaces>4440</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Kirschenhofer, Benno</cp:lastModifiedBy>
  <cp:revision>2</cp:revision>
  <cp:lastPrinted>2012-10-31T13:57:00Z</cp:lastPrinted>
  <dcterms:created xsi:type="dcterms:W3CDTF">2024-03-19T16:05:00Z</dcterms:created>
  <dcterms:modified xsi:type="dcterms:W3CDTF">2024-03-19T16:05:00Z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