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FB4A" w14:textId="50A4B5BE" w:rsidR="0086521F" w:rsidRPr="00210F1E" w:rsidRDefault="00D07713" w:rsidP="00210F1E">
      <w:pPr>
        <w:pStyle w:val="presssubheadline"/>
        <w:jc w:val="center"/>
        <w:rPr>
          <w:caps/>
        </w:rPr>
      </w:pPr>
      <w:r>
        <w:rPr>
          <w:b/>
          <w:color w:val="4074B5"/>
          <w:sz w:val="32"/>
          <w:szCs w:val="32"/>
        </w:rPr>
        <w:t xml:space="preserve">Handling heat the modern way </w:t>
      </w:r>
      <w:r w:rsidR="00210F1E" w:rsidRPr="00210F1E">
        <w:rPr>
          <w:b/>
          <w:color w:val="4074B5"/>
          <w:sz w:val="32"/>
          <w:szCs w:val="32"/>
        </w:rPr>
        <w:br/>
      </w:r>
      <w:r>
        <w:t>Pan</w:t>
      </w:r>
      <w:r w:rsidR="00291646">
        <w:t>as</w:t>
      </w:r>
      <w:r>
        <w:t xml:space="preserve">onic Industry introduces new type of </w:t>
      </w:r>
      <w:r w:rsidR="00291646">
        <w:t xml:space="preserve">its Graphite </w:t>
      </w:r>
      <w:bookmarkStart w:id="0" w:name="_Hlk58581122"/>
      <w:r w:rsidR="00291646">
        <w:t>T</w:t>
      </w:r>
      <w:r>
        <w:t xml:space="preserve">hermal </w:t>
      </w:r>
      <w:r w:rsidR="00291646">
        <w:t>I</w:t>
      </w:r>
      <w:r>
        <w:t xml:space="preserve">nterface </w:t>
      </w:r>
      <w:r w:rsidR="00291646">
        <w:t xml:space="preserve">Material (TIM) </w:t>
      </w:r>
      <w:bookmarkEnd w:id="0"/>
      <w:r w:rsidR="00291646">
        <w:t xml:space="preserve">for efficient thermal dissipation on power modules </w:t>
      </w:r>
    </w:p>
    <w:p w14:paraId="2E060D11" w14:textId="42DE345B" w:rsidR="0086521F" w:rsidRPr="00210F1E" w:rsidRDefault="0086521F" w:rsidP="0086521F">
      <w:pPr>
        <w:pStyle w:val="pressdate"/>
      </w:pPr>
      <w:r w:rsidRPr="00210F1E">
        <w:t xml:space="preserve">Munich, </w:t>
      </w:r>
      <w:r w:rsidR="0064047F">
        <w:t>DECEMBER</w:t>
      </w:r>
      <w:r w:rsidRPr="00210F1E">
        <w:t xml:space="preserve"> 2020 </w:t>
      </w:r>
    </w:p>
    <w:p w14:paraId="00FFF898" w14:textId="77777777" w:rsidR="00BC7AC9" w:rsidRDefault="00291646" w:rsidP="00C811E7">
      <w:pPr>
        <w:rPr>
          <w:rFonts w:ascii="Arial" w:hAnsi="Arial" w:cs="Arial"/>
          <w:sz w:val="22"/>
          <w:szCs w:val="22"/>
          <w:lang w:val="en-US"/>
        </w:rPr>
      </w:pPr>
      <w:r w:rsidRPr="00BC7AC9">
        <w:rPr>
          <w:rFonts w:ascii="Arial" w:hAnsi="Arial" w:cs="Arial"/>
          <w:sz w:val="22"/>
          <w:szCs w:val="22"/>
          <w:lang w:val="en-US"/>
        </w:rPr>
        <w:t xml:space="preserve">Handling heat is </w:t>
      </w:r>
      <w:r w:rsidR="00BC7AC9">
        <w:rPr>
          <w:rFonts w:ascii="Arial" w:hAnsi="Arial" w:cs="Arial"/>
          <w:sz w:val="22"/>
          <w:szCs w:val="22"/>
          <w:lang w:val="en-US"/>
        </w:rPr>
        <w:t xml:space="preserve">a </w:t>
      </w:r>
      <w:r w:rsidRPr="00BC7AC9">
        <w:rPr>
          <w:rFonts w:ascii="Arial" w:hAnsi="Arial" w:cs="Arial"/>
          <w:sz w:val="22"/>
          <w:szCs w:val="22"/>
          <w:lang w:val="en-US"/>
        </w:rPr>
        <w:t xml:space="preserve">major challenge when operating power modules in demanding </w:t>
      </w:r>
      <w:r w:rsidR="00BC7AC9">
        <w:rPr>
          <w:rFonts w:ascii="Arial" w:hAnsi="Arial" w:cs="Arial"/>
          <w:sz w:val="22"/>
          <w:szCs w:val="22"/>
          <w:lang w:val="en-US"/>
        </w:rPr>
        <w:t>and</w:t>
      </w:r>
      <w:r w:rsidRPr="00BC7AC9">
        <w:rPr>
          <w:rFonts w:ascii="Arial" w:hAnsi="Arial" w:cs="Arial"/>
          <w:sz w:val="22"/>
          <w:szCs w:val="22"/>
          <w:lang w:val="en-US"/>
        </w:rPr>
        <w:t xml:space="preserve"> even harsh industrial or automotive contexts. </w:t>
      </w:r>
    </w:p>
    <w:p w14:paraId="071B9E20" w14:textId="234E63EF" w:rsidR="00BC7AC9" w:rsidRDefault="00BC7AC9" w:rsidP="00C811E7">
      <w:pPr>
        <w:rPr>
          <w:rFonts w:ascii="Arial" w:hAnsi="Arial" w:cs="Arial"/>
          <w:sz w:val="22"/>
          <w:szCs w:val="22"/>
          <w:lang w:val="en-US"/>
        </w:rPr>
      </w:pPr>
    </w:p>
    <w:p w14:paraId="7F5F9FF1" w14:textId="618B6B9C" w:rsidR="00F1260F" w:rsidRPr="00BC7AC9" w:rsidRDefault="00EB21A5" w:rsidP="00C811E7">
      <w:pPr>
        <w:rPr>
          <w:rFonts w:ascii="Arial" w:hAnsi="Arial" w:cs="Arial"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88FD4C" wp14:editId="6CD91E34">
            <wp:simplePos x="0" y="0"/>
            <wp:positionH relativeFrom="margin">
              <wp:posOffset>-40640</wp:posOffset>
            </wp:positionH>
            <wp:positionV relativeFrom="paragraph">
              <wp:posOffset>949325</wp:posOffset>
            </wp:positionV>
            <wp:extent cx="4665980" cy="3232150"/>
            <wp:effectExtent l="0" t="0" r="1270" b="635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you need to do is fix with screws ima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646" w:rsidRPr="00BC7AC9">
        <w:rPr>
          <w:rFonts w:ascii="Arial" w:hAnsi="Arial" w:cs="Arial"/>
          <w:sz w:val="22"/>
          <w:szCs w:val="22"/>
          <w:lang w:val="en-US"/>
        </w:rPr>
        <w:t>Mounted on dedicated heat sinks, heat dissipation is traditionally achieved with a particular layer of grease – that, of course, has to be replaced from time to time. A labor-intens</w:t>
      </w:r>
      <w:r w:rsidR="00FA2522">
        <w:rPr>
          <w:rFonts w:ascii="Arial" w:hAnsi="Arial" w:cs="Arial"/>
          <w:sz w:val="22"/>
          <w:szCs w:val="22"/>
          <w:lang w:val="en-US"/>
        </w:rPr>
        <w:t>ive</w:t>
      </w:r>
      <w:r w:rsidR="00291646" w:rsidRPr="00BC7AC9">
        <w:rPr>
          <w:rFonts w:ascii="Arial" w:hAnsi="Arial" w:cs="Arial"/>
          <w:sz w:val="22"/>
          <w:szCs w:val="22"/>
          <w:lang w:val="en-US"/>
        </w:rPr>
        <w:t xml:space="preserve"> frequent task, next to the </w:t>
      </w:r>
      <w:r w:rsidR="00F1260F" w:rsidRPr="00BC7AC9">
        <w:rPr>
          <w:rFonts w:ascii="Arial" w:hAnsi="Arial" w:cs="Arial"/>
          <w:sz w:val="22"/>
          <w:szCs w:val="22"/>
          <w:lang w:val="en-US"/>
        </w:rPr>
        <w:t>fact that grease naturally doesn’t stay only where it is applied. That, in turn, counteracts an effective thermal dissipation.</w:t>
      </w:r>
    </w:p>
    <w:p w14:paraId="000E51BA" w14:textId="77777777" w:rsidR="00F1260F" w:rsidRPr="00BC7AC9" w:rsidRDefault="00F1260F" w:rsidP="00C811E7">
      <w:pPr>
        <w:rPr>
          <w:rFonts w:ascii="Arial" w:hAnsi="Arial" w:cs="Arial"/>
          <w:sz w:val="22"/>
          <w:szCs w:val="22"/>
          <w:lang w:val="en-US"/>
        </w:rPr>
      </w:pPr>
    </w:p>
    <w:p w14:paraId="041332AD" w14:textId="6B2457C1" w:rsidR="00BC7AC9" w:rsidRDefault="00F1260F" w:rsidP="0015031E">
      <w:pPr>
        <w:rPr>
          <w:rFonts w:ascii="Arial" w:hAnsi="Arial" w:cs="Arial"/>
          <w:sz w:val="22"/>
          <w:szCs w:val="22"/>
          <w:lang w:val="en-US"/>
        </w:rPr>
      </w:pPr>
      <w:r w:rsidRPr="00BC7AC9">
        <w:rPr>
          <w:rFonts w:ascii="Arial" w:hAnsi="Arial" w:cs="Arial"/>
          <w:sz w:val="22"/>
          <w:szCs w:val="22"/>
          <w:lang w:val="en-US"/>
        </w:rPr>
        <w:t xml:space="preserve">All these issues are addressed – and solved by Panasonic Industry’s </w:t>
      </w:r>
      <w:proofErr w:type="spellStart"/>
      <w:r w:rsidRPr="00BC7AC9">
        <w:rPr>
          <w:rFonts w:ascii="Arial" w:hAnsi="Arial" w:cs="Arial"/>
          <w:sz w:val="22"/>
          <w:szCs w:val="22"/>
          <w:lang w:val="en-US"/>
        </w:rPr>
        <w:t>GraphiteTIM</w:t>
      </w:r>
      <w:proofErr w:type="spellEnd"/>
      <w:r w:rsidRPr="00BC7AC9">
        <w:rPr>
          <w:rFonts w:ascii="Arial" w:hAnsi="Arial" w:cs="Arial"/>
          <w:sz w:val="22"/>
          <w:szCs w:val="22"/>
          <w:lang w:val="en-US"/>
        </w:rPr>
        <w:t xml:space="preserve">. Now, the renowned manufacturer </w:t>
      </w:r>
      <w:r w:rsidR="00FA2522">
        <w:rPr>
          <w:rFonts w:ascii="Arial" w:hAnsi="Arial" w:cs="Arial"/>
          <w:sz w:val="22"/>
          <w:szCs w:val="22"/>
          <w:lang w:val="en-US"/>
        </w:rPr>
        <w:t xml:space="preserve">has </w:t>
      </w:r>
      <w:r w:rsidRPr="00BC7AC9">
        <w:rPr>
          <w:rFonts w:ascii="Arial" w:hAnsi="Arial" w:cs="Arial"/>
          <w:sz w:val="22"/>
          <w:szCs w:val="22"/>
          <w:lang w:val="en-US"/>
        </w:rPr>
        <w:t xml:space="preserve">released its highly compressible EYGR type, </w:t>
      </w:r>
      <w:r w:rsidR="00C77D08" w:rsidRPr="00C77D08">
        <w:rPr>
          <w:rFonts w:ascii="Arial" w:hAnsi="Arial" w:cs="Arial"/>
          <w:sz w:val="22"/>
          <w:szCs w:val="22"/>
          <w:lang w:val="en-US"/>
        </w:rPr>
        <w:t>reducing the thermal resistance by filling the gap and the uneven</w:t>
      </w:r>
      <w:r w:rsidR="00FF25F4">
        <w:rPr>
          <w:rFonts w:ascii="Arial" w:hAnsi="Arial" w:cs="Arial"/>
          <w:sz w:val="22"/>
          <w:szCs w:val="22"/>
          <w:lang w:val="en-US"/>
        </w:rPr>
        <w:t>n</w:t>
      </w:r>
      <w:r w:rsidR="00C77D08" w:rsidRPr="00C77D08">
        <w:rPr>
          <w:rFonts w:ascii="Arial" w:hAnsi="Arial" w:cs="Arial"/>
          <w:sz w:val="22"/>
          <w:szCs w:val="22"/>
          <w:lang w:val="en-US"/>
        </w:rPr>
        <w:t>ess on the surface of both power module and heatsink</w:t>
      </w:r>
      <w:r w:rsidR="00A35F1C">
        <w:rPr>
          <w:rFonts w:ascii="Arial" w:hAnsi="Arial" w:cs="Arial"/>
          <w:sz w:val="22"/>
          <w:szCs w:val="22"/>
          <w:lang w:val="en-US"/>
        </w:rPr>
        <w:t>,</w:t>
      </w:r>
      <w:r w:rsidR="00C77D08" w:rsidRPr="00C77D08">
        <w:rPr>
          <w:rFonts w:ascii="Arial" w:hAnsi="Arial" w:cs="Arial"/>
          <w:sz w:val="22"/>
          <w:szCs w:val="22"/>
          <w:lang w:val="en-US"/>
        </w:rPr>
        <w:t xml:space="preserve"> and thus enhancing the thermal dissipation performance.</w:t>
      </w:r>
      <w:r w:rsidR="00EB21A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136BFD0" w14:textId="77777777" w:rsidR="00BC7AC9" w:rsidRDefault="00BC7AC9" w:rsidP="0015031E">
      <w:pPr>
        <w:rPr>
          <w:rFonts w:ascii="Arial" w:hAnsi="Arial" w:cs="Arial"/>
          <w:sz w:val="22"/>
          <w:szCs w:val="22"/>
          <w:lang w:val="en-US"/>
        </w:rPr>
      </w:pPr>
    </w:p>
    <w:p w14:paraId="2735876D" w14:textId="7FE0361D" w:rsidR="0015031E" w:rsidRDefault="0015031E" w:rsidP="0015031E">
      <w:pPr>
        <w:rPr>
          <w:rFonts w:ascii="Arial" w:hAnsi="Arial" w:cs="Arial"/>
          <w:sz w:val="22"/>
          <w:szCs w:val="22"/>
          <w:lang w:val="en-US"/>
        </w:rPr>
      </w:pPr>
      <w:r w:rsidRPr="00BC7AC9">
        <w:rPr>
          <w:rFonts w:ascii="Arial" w:hAnsi="Arial" w:cs="Arial"/>
          <w:sz w:val="22"/>
          <w:szCs w:val="22"/>
          <w:lang w:val="en-US"/>
        </w:rPr>
        <w:t>With a thermal resistance of 0.2 K∙cm</w:t>
      </w:r>
      <w:r w:rsidRPr="00BC7AC9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Pr="00BC7AC9">
        <w:rPr>
          <w:rFonts w:ascii="Arial" w:hAnsi="Arial" w:cs="Arial"/>
          <w:sz w:val="22"/>
          <w:szCs w:val="22"/>
          <w:lang w:val="en-US"/>
        </w:rPr>
        <w:t>/W (</w:t>
      </w:r>
      <w:r w:rsidR="00E865C9">
        <w:rPr>
          <w:rFonts w:ascii="Arial" w:hAnsi="Arial" w:cs="Arial"/>
          <w:sz w:val="22"/>
          <w:szCs w:val="22"/>
          <w:lang w:val="en-US"/>
        </w:rPr>
        <w:t xml:space="preserve">at </w:t>
      </w:r>
      <w:r w:rsidRPr="00BC7AC9">
        <w:rPr>
          <w:rFonts w:ascii="Arial" w:hAnsi="Arial" w:cs="Arial"/>
          <w:sz w:val="22"/>
          <w:szCs w:val="22"/>
          <w:lang w:val="en-US"/>
        </w:rPr>
        <w:t xml:space="preserve">600 kPa) and a </w:t>
      </w:r>
      <w:r w:rsidRPr="00BC7AC9">
        <w:rPr>
          <w:rFonts w:ascii="Arial" w:hAnsi="Arial" w:cs="Arial" w:hint="eastAsia"/>
          <w:sz w:val="22"/>
          <w:szCs w:val="22"/>
          <w:lang w:val="en-US"/>
        </w:rPr>
        <w:t>t</w:t>
      </w:r>
      <w:r w:rsidRPr="00BC7AC9">
        <w:rPr>
          <w:rFonts w:ascii="Arial" w:hAnsi="Arial" w:cs="Arial"/>
          <w:sz w:val="22"/>
          <w:szCs w:val="22"/>
          <w:lang w:val="en-US"/>
        </w:rPr>
        <w:t>hermal conductivity in X-and Y- direction from 200 to 400 W/</w:t>
      </w:r>
      <w:proofErr w:type="spellStart"/>
      <w:r w:rsidRPr="00BC7AC9">
        <w:rPr>
          <w:rFonts w:ascii="Arial" w:hAnsi="Arial" w:cs="Arial"/>
          <w:sz w:val="22"/>
          <w:szCs w:val="22"/>
          <w:lang w:val="en-US"/>
        </w:rPr>
        <w:t>m∙K</w:t>
      </w:r>
      <w:proofErr w:type="spellEnd"/>
      <w:r w:rsidRPr="00BC7AC9">
        <w:rPr>
          <w:rFonts w:ascii="Arial" w:hAnsi="Arial" w:cs="Arial"/>
          <w:sz w:val="22"/>
          <w:szCs w:val="22"/>
          <w:lang w:val="en-US"/>
        </w:rPr>
        <w:t>, respectively 28 W/</w:t>
      </w:r>
      <w:proofErr w:type="spellStart"/>
      <w:r w:rsidRPr="00BC7AC9">
        <w:rPr>
          <w:rFonts w:ascii="Arial" w:hAnsi="Arial" w:cs="Arial"/>
          <w:sz w:val="22"/>
          <w:szCs w:val="22"/>
          <w:lang w:val="en-US"/>
        </w:rPr>
        <w:t>m∙K</w:t>
      </w:r>
      <w:proofErr w:type="spellEnd"/>
      <w:r w:rsidRPr="00BC7AC9">
        <w:rPr>
          <w:rFonts w:ascii="Arial" w:hAnsi="Arial" w:cs="Arial"/>
          <w:sz w:val="22"/>
          <w:szCs w:val="22"/>
          <w:lang w:val="en-US"/>
        </w:rPr>
        <w:t xml:space="preserve"> in Z-direction, the Panasonic Industry </w:t>
      </w:r>
      <w:proofErr w:type="spellStart"/>
      <w:r w:rsidRPr="00BC7AC9">
        <w:rPr>
          <w:rFonts w:ascii="Arial" w:hAnsi="Arial" w:cs="Arial"/>
          <w:sz w:val="22"/>
          <w:szCs w:val="22"/>
          <w:lang w:val="en-US"/>
        </w:rPr>
        <w:t>GraphiteTIM</w:t>
      </w:r>
      <w:proofErr w:type="spellEnd"/>
      <w:r w:rsidRPr="00BC7AC9">
        <w:rPr>
          <w:rFonts w:ascii="Arial" w:hAnsi="Arial" w:cs="Arial"/>
          <w:sz w:val="22"/>
          <w:szCs w:val="22"/>
          <w:lang w:val="en-US"/>
        </w:rPr>
        <w:t xml:space="preserve"> types are a </w:t>
      </w:r>
      <w:r w:rsidR="0048731E" w:rsidRPr="0048731E">
        <w:rPr>
          <w:rFonts w:ascii="Arial" w:hAnsi="Arial" w:cs="Arial" w:hint="eastAsia"/>
          <w:sz w:val="22"/>
          <w:szCs w:val="22"/>
          <w:lang w:val="en-US"/>
        </w:rPr>
        <w:t>promising option for the reliable cooling by high heat transfe</w:t>
      </w:r>
      <w:r w:rsidR="00245B46">
        <w:rPr>
          <w:rFonts w:ascii="Arial" w:hAnsi="Arial" w:cs="Arial"/>
          <w:sz w:val="22"/>
          <w:szCs w:val="22"/>
          <w:lang w:val="en-US"/>
        </w:rPr>
        <w:t>r</w:t>
      </w:r>
      <w:r w:rsidR="0048731E" w:rsidRPr="0048731E">
        <w:rPr>
          <w:rFonts w:ascii="Arial" w:hAnsi="Arial" w:cs="Arial" w:hint="eastAsia"/>
          <w:sz w:val="22"/>
          <w:szCs w:val="22"/>
          <w:lang w:val="en-US"/>
        </w:rPr>
        <w:t xml:space="preserve">ring </w:t>
      </w:r>
      <w:r w:rsidR="0048731E" w:rsidRPr="0048731E">
        <w:rPr>
          <w:rFonts w:ascii="Arial" w:hAnsi="Arial" w:cs="Arial" w:hint="eastAsia"/>
          <w:sz w:val="22"/>
          <w:szCs w:val="22"/>
          <w:lang w:val="en-US"/>
        </w:rPr>
        <w:lastRenderedPageBreak/>
        <w:t xml:space="preserve">performance and wide operating temperature range </w:t>
      </w:r>
      <w:r w:rsidR="00800A84">
        <w:rPr>
          <w:rFonts w:ascii="Arial" w:hAnsi="Arial" w:cs="Arial"/>
          <w:sz w:val="22"/>
          <w:szCs w:val="22"/>
          <w:lang w:val="en-US"/>
        </w:rPr>
        <w:t>f</w:t>
      </w:r>
      <w:r w:rsidR="00EB21A5">
        <w:rPr>
          <w:rFonts w:ascii="Arial" w:hAnsi="Arial" w:cs="Arial"/>
          <w:sz w:val="22"/>
          <w:szCs w:val="22"/>
          <w:lang w:val="en-US"/>
        </w:rPr>
        <w:t>r</w:t>
      </w:r>
      <w:r w:rsidR="00800A84">
        <w:rPr>
          <w:rFonts w:ascii="Arial" w:hAnsi="Arial" w:cs="Arial"/>
          <w:sz w:val="22"/>
          <w:szCs w:val="22"/>
          <w:lang w:val="en-US"/>
        </w:rPr>
        <w:t xml:space="preserve">om </w:t>
      </w:r>
      <w:r w:rsidR="0048731E" w:rsidRPr="0048731E">
        <w:rPr>
          <w:rFonts w:ascii="Arial" w:hAnsi="Arial" w:cs="Arial" w:hint="eastAsia"/>
          <w:sz w:val="22"/>
          <w:szCs w:val="22"/>
          <w:lang w:val="en-US"/>
        </w:rPr>
        <w:t>-55 to 400</w:t>
      </w:r>
      <w:r w:rsidR="0048731E" w:rsidRPr="0048731E">
        <w:rPr>
          <w:rFonts w:ascii="Arial" w:hAnsi="Arial" w:cs="Arial" w:hint="eastAsia"/>
          <w:sz w:val="22"/>
          <w:szCs w:val="22"/>
          <w:lang w:val="en-US"/>
        </w:rPr>
        <w:t>℃</w:t>
      </w:r>
      <w:r w:rsidR="0048731E" w:rsidRPr="0048731E">
        <w:rPr>
          <w:rFonts w:ascii="Arial" w:hAnsi="Arial" w:cs="Arial" w:hint="eastAsia"/>
          <w:sz w:val="22"/>
          <w:szCs w:val="22"/>
          <w:lang w:val="en-US"/>
        </w:rPr>
        <w:t xml:space="preserve"> </w:t>
      </w:r>
      <w:r w:rsidR="00A76081">
        <w:rPr>
          <w:rFonts w:ascii="Arial" w:hAnsi="Arial" w:cs="Arial"/>
          <w:sz w:val="22"/>
          <w:szCs w:val="22"/>
          <w:lang w:val="en-US"/>
        </w:rPr>
        <w:t>f</w:t>
      </w:r>
      <w:r w:rsidR="0048731E" w:rsidRPr="0048731E">
        <w:rPr>
          <w:rFonts w:ascii="Arial" w:hAnsi="Arial" w:cs="Arial" w:hint="eastAsia"/>
          <w:sz w:val="22"/>
          <w:szCs w:val="22"/>
          <w:lang w:val="en-US"/>
        </w:rPr>
        <w:t>or</w:t>
      </w:r>
      <w:r w:rsidR="00245B46">
        <w:rPr>
          <w:rFonts w:ascii="Arial" w:hAnsi="Arial" w:cs="Arial"/>
          <w:sz w:val="22"/>
          <w:szCs w:val="22"/>
          <w:lang w:val="en-US"/>
        </w:rPr>
        <w:t xml:space="preserve"> </w:t>
      </w:r>
      <w:r w:rsidR="0048731E" w:rsidRPr="0048731E">
        <w:rPr>
          <w:rFonts w:ascii="Arial" w:hAnsi="Arial" w:cs="Arial" w:hint="eastAsia"/>
          <w:sz w:val="22"/>
          <w:szCs w:val="22"/>
          <w:lang w:val="en-US"/>
        </w:rPr>
        <w:t>power module in many electronic devices:</w:t>
      </w:r>
      <w:r w:rsidRPr="00BC7AC9">
        <w:rPr>
          <w:rFonts w:ascii="Arial" w:hAnsi="Arial" w:cs="Arial"/>
          <w:sz w:val="22"/>
          <w:szCs w:val="22"/>
          <w:lang w:val="en-US"/>
        </w:rPr>
        <w:t xml:space="preserve"> </w:t>
      </w:r>
      <w:r w:rsidR="00BC7AC9">
        <w:rPr>
          <w:rFonts w:ascii="Arial" w:hAnsi="Arial" w:cs="Arial"/>
          <w:sz w:val="22"/>
          <w:szCs w:val="22"/>
          <w:lang w:val="en-US"/>
        </w:rPr>
        <w:br/>
      </w:r>
      <w:r w:rsidRPr="00BC7AC9">
        <w:rPr>
          <w:rFonts w:ascii="Arial" w:hAnsi="Arial" w:cs="Arial"/>
          <w:sz w:val="22"/>
          <w:szCs w:val="22"/>
          <w:lang w:val="en-US"/>
        </w:rPr>
        <w:t xml:space="preserve">Inverters, converters, automotive control units, medical equipment or server infrastructures </w:t>
      </w:r>
      <w:r w:rsidR="00BC7AC9" w:rsidRPr="00BC7AC9">
        <w:rPr>
          <w:rFonts w:ascii="Arial" w:hAnsi="Arial" w:cs="Arial"/>
          <w:sz w:val="22"/>
          <w:szCs w:val="22"/>
          <w:lang w:val="en-US"/>
        </w:rPr>
        <w:t>will clearly profit from an increase in reliability, longevity and service easiness.</w:t>
      </w:r>
    </w:p>
    <w:p w14:paraId="627B750C" w14:textId="35464339" w:rsidR="00BC7AC9" w:rsidRDefault="00BC7AC9" w:rsidP="0015031E">
      <w:pPr>
        <w:rPr>
          <w:rFonts w:ascii="Arial" w:hAnsi="Arial" w:cs="Arial"/>
          <w:sz w:val="22"/>
          <w:szCs w:val="22"/>
          <w:lang w:val="en-US"/>
        </w:rPr>
      </w:pPr>
    </w:p>
    <w:p w14:paraId="638DB0D4" w14:textId="77777777" w:rsidR="00BC7AC9" w:rsidRPr="00BC7AC9" w:rsidRDefault="00BC7AC9" w:rsidP="0015031E">
      <w:pPr>
        <w:rPr>
          <w:rFonts w:ascii="Arial" w:hAnsi="Arial" w:cs="Arial"/>
          <w:sz w:val="22"/>
          <w:szCs w:val="22"/>
          <w:lang w:val="en-US"/>
        </w:rPr>
      </w:pPr>
    </w:p>
    <w:p w14:paraId="2A6F092B" w14:textId="4D3F9CAB" w:rsidR="00CA2691" w:rsidRPr="00BC7AC9" w:rsidRDefault="00CA2691" w:rsidP="005B1919">
      <w:pPr>
        <w:rPr>
          <w:rFonts w:ascii="Arial" w:hAnsi="Arial" w:cs="Arial"/>
          <w:sz w:val="21"/>
          <w:szCs w:val="21"/>
          <w:lang w:val="en-US"/>
        </w:rPr>
      </w:pPr>
      <w:bookmarkStart w:id="1" w:name="_Hlk58582443"/>
      <w:r w:rsidRPr="00BC7AC9">
        <w:rPr>
          <w:rFonts w:ascii="Arial" w:hAnsi="Arial" w:cs="Arial"/>
          <w:sz w:val="21"/>
          <w:szCs w:val="21"/>
          <w:lang w:val="en-US"/>
        </w:rPr>
        <w:t>Learn more</w:t>
      </w:r>
      <w:r w:rsidR="00FE70FA">
        <w:rPr>
          <w:rFonts w:ascii="Arial" w:hAnsi="Arial" w:cs="Arial"/>
          <w:sz w:val="21"/>
          <w:szCs w:val="21"/>
          <w:lang w:val="en-US"/>
        </w:rPr>
        <w:t xml:space="preserve"> on the </w:t>
      </w:r>
      <w:proofErr w:type="spellStart"/>
      <w:r w:rsidR="00FE70FA">
        <w:rPr>
          <w:rFonts w:ascii="Arial" w:hAnsi="Arial" w:cs="Arial"/>
          <w:sz w:val="21"/>
          <w:szCs w:val="21"/>
          <w:lang w:val="en-US"/>
        </w:rPr>
        <w:t>GraphiteTIM</w:t>
      </w:r>
      <w:proofErr w:type="spellEnd"/>
      <w:r w:rsidR="00FE70FA">
        <w:rPr>
          <w:rFonts w:ascii="Arial" w:hAnsi="Arial" w:cs="Arial"/>
          <w:sz w:val="21"/>
          <w:szCs w:val="21"/>
          <w:lang w:val="en-US"/>
        </w:rPr>
        <w:t xml:space="preserve"> </w:t>
      </w:r>
      <w:hyperlink r:id="rId12" w:history="1">
        <w:r w:rsidR="00FE70FA" w:rsidRPr="00FE70FA">
          <w:rPr>
            <w:rStyle w:val="Hyperlink"/>
            <w:rFonts w:ascii="Arial" w:hAnsi="Arial" w:cs="Arial"/>
            <w:sz w:val="21"/>
            <w:szCs w:val="21"/>
            <w:lang w:val="en-US"/>
          </w:rPr>
          <w:t>on our website</w:t>
        </w:r>
      </w:hyperlink>
      <w:r w:rsidR="00FE70FA">
        <w:rPr>
          <w:rFonts w:ascii="Arial" w:hAnsi="Arial" w:cs="Arial"/>
          <w:sz w:val="21"/>
          <w:szCs w:val="21"/>
          <w:lang w:val="en-US"/>
        </w:rPr>
        <w:t xml:space="preserve"> or have a look in the brief </w:t>
      </w:r>
      <w:hyperlink r:id="rId13" w:history="1">
        <w:r w:rsidR="00FE70FA" w:rsidRPr="00FE70FA">
          <w:rPr>
            <w:rStyle w:val="Hyperlink"/>
            <w:rFonts w:ascii="Arial" w:hAnsi="Arial" w:cs="Arial"/>
            <w:sz w:val="21"/>
            <w:szCs w:val="21"/>
            <w:lang w:val="en-US"/>
          </w:rPr>
          <w:t>introduction video</w:t>
        </w:r>
      </w:hyperlink>
    </w:p>
    <w:bookmarkEnd w:id="1"/>
    <w:p w14:paraId="1F21D4C6" w14:textId="6CD4A7C4" w:rsidR="00BC7AC9" w:rsidRDefault="00BC7AC9" w:rsidP="005B1919">
      <w:pPr>
        <w:rPr>
          <w:rFonts w:ascii="Arial" w:hAnsi="Arial" w:cs="Arial"/>
          <w:sz w:val="21"/>
          <w:szCs w:val="21"/>
          <w:lang w:val="en-US"/>
        </w:rPr>
      </w:pPr>
    </w:p>
    <w:p w14:paraId="1D7ED408" w14:textId="3CAC36BC" w:rsidR="00800A84" w:rsidRDefault="00800A84">
      <w:pPr>
        <w:rPr>
          <w:rFonts w:ascii="Arial" w:hAnsi="Arial" w:cs="Arial"/>
          <w:sz w:val="21"/>
          <w:szCs w:val="21"/>
          <w:lang w:val="en-US"/>
        </w:rPr>
      </w:pPr>
      <w:bookmarkStart w:id="2" w:name="_GoBack"/>
      <w:bookmarkEnd w:id="2"/>
    </w:p>
    <w:p w14:paraId="6903265D" w14:textId="77777777" w:rsidR="004C0513" w:rsidRPr="00BC7AC9" w:rsidRDefault="004C0513" w:rsidP="005B1919">
      <w:pPr>
        <w:rPr>
          <w:rFonts w:ascii="Arial" w:hAnsi="Arial" w:cs="Arial"/>
          <w:sz w:val="21"/>
          <w:szCs w:val="21"/>
          <w:lang w:val="en-US"/>
        </w:rPr>
      </w:pPr>
    </w:p>
    <w:p w14:paraId="430605C2" w14:textId="4223904B" w:rsidR="00BD2008" w:rsidRPr="009C26EE" w:rsidRDefault="00B41198" w:rsidP="009C26EE">
      <w:pPr>
        <w:rPr>
          <w:rFonts w:ascii="Arial" w:hAnsi="Arial" w:cs="Arial"/>
          <w:sz w:val="21"/>
          <w:szCs w:val="21"/>
          <w:lang w:val="en-US"/>
        </w:rPr>
      </w:pPr>
      <w:r w:rsidRPr="00FE70FA">
        <w:rPr>
          <w:lang w:val="en-US"/>
        </w:rPr>
        <w:t>__________</w:t>
      </w:r>
    </w:p>
    <w:p w14:paraId="5917AB2F" w14:textId="77777777" w:rsidR="00791DE2" w:rsidRPr="00B41198" w:rsidRDefault="00791DE2" w:rsidP="00B41198">
      <w:pPr>
        <w:pStyle w:val="presscompany-info"/>
        <w:rPr>
          <w:b/>
        </w:rPr>
      </w:pPr>
      <w:r w:rsidRPr="00B41198">
        <w:rPr>
          <w:b/>
        </w:rPr>
        <w:t>About Panasonic</w:t>
      </w:r>
    </w:p>
    <w:p w14:paraId="7C0EFD64" w14:textId="77777777" w:rsidR="00791DE2" w:rsidRPr="00B41198" w:rsidRDefault="00404396" w:rsidP="00B41198">
      <w:pPr>
        <w:pStyle w:val="presscompany-info"/>
      </w:pPr>
      <w:r w:rsidRPr="00F161E4">
        <w:rPr>
          <w:rFonts w:cs="Arial"/>
          <w:szCs w:val="22"/>
        </w:rPr>
        <w:t xml:space="preserve">Panasonic Corporation is a </w:t>
      </w:r>
      <w:r>
        <w:rPr>
          <w:rFonts w:cs="Arial"/>
          <w:szCs w:val="22"/>
        </w:rPr>
        <w:t>global</w:t>
      </w:r>
      <w:r w:rsidRPr="00F161E4">
        <w:rPr>
          <w:rFonts w:cs="Arial"/>
          <w:szCs w:val="22"/>
        </w:rPr>
        <w:t xml:space="preserve"> leader </w:t>
      </w:r>
      <w:r>
        <w:rPr>
          <w:rFonts w:cs="Arial"/>
          <w:szCs w:val="22"/>
        </w:rPr>
        <w:t>developing</w:t>
      </w:r>
      <w:r w:rsidRPr="00F161E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innovative </w:t>
      </w:r>
      <w:r w:rsidRPr="00F161E4">
        <w:rPr>
          <w:rFonts w:cs="Arial"/>
          <w:szCs w:val="22"/>
        </w:rPr>
        <w:t xml:space="preserve">technologies and solutions for </w:t>
      </w:r>
      <w:r>
        <w:rPr>
          <w:rFonts w:cs="Arial"/>
          <w:szCs w:val="22"/>
        </w:rPr>
        <w:t>wide-ranging applications</w:t>
      </w:r>
      <w:r w:rsidRPr="00F161E4">
        <w:rPr>
          <w:rFonts w:cs="Arial"/>
          <w:szCs w:val="22"/>
        </w:rPr>
        <w:t xml:space="preserve"> in the </w:t>
      </w:r>
      <w:r w:rsidRPr="00F161E4">
        <w:rPr>
          <w:rFonts w:cs="Arial" w:hint="eastAsia"/>
          <w:szCs w:val="22"/>
        </w:rPr>
        <w:t>consumer electronics, housing, automotive</w:t>
      </w:r>
      <w:r>
        <w:rPr>
          <w:rFonts w:cs="Arial" w:hint="eastAsia"/>
          <w:szCs w:val="22"/>
        </w:rPr>
        <w:t xml:space="preserve">, and B2B </w:t>
      </w:r>
      <w:r>
        <w:rPr>
          <w:rFonts w:cs="Arial"/>
          <w:szCs w:val="22"/>
        </w:rPr>
        <w:t>sectors</w:t>
      </w:r>
      <w:r w:rsidRPr="00863838">
        <w:rPr>
          <w:rFonts w:cs="Arial"/>
          <w:szCs w:val="22"/>
        </w:rPr>
        <w:t>.</w:t>
      </w:r>
      <w:r w:rsidRPr="00863838">
        <w:rPr>
          <w:rFonts w:cs="Arial" w:hint="eastAsia"/>
          <w:szCs w:val="22"/>
        </w:rPr>
        <w:t xml:space="preserve"> </w:t>
      </w:r>
      <w:r w:rsidRPr="00863838">
        <w:rPr>
          <w:rFonts w:cs="Arial"/>
          <w:szCs w:val="22"/>
        </w:rPr>
        <w:t>The company, which celebrated its 100</w:t>
      </w:r>
      <w:r w:rsidRPr="00863838">
        <w:rPr>
          <w:rFonts w:cs="Arial"/>
          <w:szCs w:val="22"/>
          <w:vertAlign w:val="superscript"/>
        </w:rPr>
        <w:t>th</w:t>
      </w:r>
      <w:r w:rsidRPr="00863838">
        <w:rPr>
          <w:rFonts w:cs="Arial"/>
          <w:szCs w:val="22"/>
        </w:rPr>
        <w:t xml:space="preserve"> anniversary in 2018, </w:t>
      </w:r>
      <w:r w:rsidRPr="00F161E4">
        <w:rPr>
          <w:rFonts w:cs="Arial"/>
          <w:szCs w:val="22"/>
        </w:rPr>
        <w:t>operat</w:t>
      </w:r>
      <w:r>
        <w:rPr>
          <w:rFonts w:cs="Arial"/>
          <w:szCs w:val="22"/>
        </w:rPr>
        <w:t>es</w:t>
      </w:r>
      <w:r w:rsidRPr="00F161E4">
        <w:rPr>
          <w:rFonts w:cs="Arial"/>
          <w:szCs w:val="22"/>
        </w:rPr>
        <w:t xml:space="preserve"> </w:t>
      </w:r>
      <w:r>
        <w:rPr>
          <w:rFonts w:cs="Arial" w:hint="eastAsia"/>
          <w:szCs w:val="22"/>
        </w:rPr>
        <w:t>5</w:t>
      </w:r>
      <w:r>
        <w:rPr>
          <w:rFonts w:cs="Arial"/>
          <w:szCs w:val="22"/>
        </w:rPr>
        <w:t>28</w:t>
      </w:r>
      <w:r w:rsidRPr="00F161E4">
        <w:rPr>
          <w:rFonts w:cs="Arial"/>
          <w:szCs w:val="22"/>
        </w:rPr>
        <w:t xml:space="preserve"> subsidiaries and </w:t>
      </w:r>
      <w:r>
        <w:rPr>
          <w:rFonts w:cs="Arial" w:hint="eastAsia"/>
          <w:szCs w:val="22"/>
        </w:rPr>
        <w:t>72</w:t>
      </w:r>
      <w:r w:rsidRPr="00F161E4">
        <w:rPr>
          <w:rFonts w:cs="Arial"/>
          <w:szCs w:val="22"/>
        </w:rPr>
        <w:t xml:space="preserve"> associated companies worldwide</w:t>
      </w:r>
      <w:r>
        <w:rPr>
          <w:rFonts w:cs="Arial"/>
          <w:szCs w:val="22"/>
        </w:rPr>
        <w:t xml:space="preserve"> and</w:t>
      </w:r>
      <w:r w:rsidRPr="00F161E4">
        <w:rPr>
          <w:rFonts w:cs="Arial" w:hint="eastAsia"/>
          <w:szCs w:val="22"/>
        </w:rPr>
        <w:t xml:space="preserve"> </w:t>
      </w:r>
      <w:r>
        <w:rPr>
          <w:rFonts w:cs="Arial"/>
          <w:szCs w:val="22"/>
        </w:rPr>
        <w:t>reported</w:t>
      </w:r>
      <w:r w:rsidRPr="00F161E4">
        <w:rPr>
          <w:rFonts w:cs="Arial"/>
          <w:szCs w:val="22"/>
        </w:rPr>
        <w:t xml:space="preserve"> consolidated net sales of </w:t>
      </w:r>
      <w:r>
        <w:rPr>
          <w:rFonts w:cs="Arial"/>
          <w:szCs w:val="22"/>
        </w:rPr>
        <w:t>61.9 billion Euro (7.49</w:t>
      </w:r>
      <w:r w:rsidRPr="00F161E4" w:rsidDel="00AB41C9">
        <w:rPr>
          <w:rFonts w:cs="Arial"/>
          <w:szCs w:val="22"/>
        </w:rPr>
        <w:t xml:space="preserve"> </w:t>
      </w:r>
      <w:r w:rsidRPr="00F161E4">
        <w:rPr>
          <w:rFonts w:cs="Arial"/>
          <w:szCs w:val="22"/>
        </w:rPr>
        <w:t>trillion yen</w:t>
      </w:r>
      <w:r>
        <w:rPr>
          <w:rFonts w:cs="Arial"/>
          <w:szCs w:val="22"/>
        </w:rPr>
        <w:t>)</w:t>
      </w:r>
      <w:r w:rsidRPr="00F161E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for the year ended March 31, 2020</w:t>
      </w:r>
      <w:r w:rsidRPr="00F161E4">
        <w:rPr>
          <w:rFonts w:cs="Arial"/>
          <w:szCs w:val="22"/>
        </w:rPr>
        <w:t xml:space="preserve">. Committed to </w:t>
      </w:r>
      <w:r>
        <w:rPr>
          <w:rFonts w:cs="Arial"/>
          <w:szCs w:val="22"/>
        </w:rPr>
        <w:t>pursuing</w:t>
      </w:r>
      <w:r w:rsidRPr="00F161E4">
        <w:rPr>
          <w:rFonts w:cs="Arial"/>
          <w:szCs w:val="22"/>
        </w:rPr>
        <w:t xml:space="preserve"> new value through </w:t>
      </w:r>
      <w:r>
        <w:rPr>
          <w:rFonts w:cs="Arial"/>
          <w:szCs w:val="22"/>
        </w:rPr>
        <w:t xml:space="preserve">collaborative </w:t>
      </w:r>
      <w:r w:rsidRPr="00F161E4">
        <w:rPr>
          <w:rFonts w:cs="Arial"/>
          <w:szCs w:val="22"/>
        </w:rPr>
        <w:t xml:space="preserve">innovation, the company uses its technologies to create a better life and a better world for customers. </w:t>
      </w:r>
      <w:r>
        <w:rPr>
          <w:rFonts w:cs="Arial"/>
          <w:szCs w:val="22"/>
        </w:rPr>
        <w:br/>
      </w:r>
      <w:r w:rsidR="00791DE2" w:rsidRPr="00B41198">
        <w:t xml:space="preserve">To learn more about Panasonic: </w:t>
      </w:r>
      <w:hyperlink r:id="rId14" w:history="1">
        <w:r w:rsidR="00791DE2" w:rsidRPr="00831F71">
          <w:rPr>
            <w:rStyle w:val="Hyperlink"/>
            <w:rFonts w:cs="Arial"/>
            <w:color w:val="auto"/>
            <w:szCs w:val="22"/>
          </w:rPr>
          <w:t>http://www.panasonic.com/global</w:t>
        </w:r>
      </w:hyperlink>
    </w:p>
    <w:p w14:paraId="661BE4EE" w14:textId="77777777" w:rsidR="00791DE2" w:rsidRPr="00B41198" w:rsidRDefault="00791DE2" w:rsidP="00B41198">
      <w:pPr>
        <w:pStyle w:val="presscompany-info"/>
      </w:pPr>
    </w:p>
    <w:p w14:paraId="572A6530" w14:textId="77777777" w:rsidR="00791DE2" w:rsidRPr="00B41198" w:rsidRDefault="00791DE2" w:rsidP="00B41198">
      <w:pPr>
        <w:pStyle w:val="presscompany-info"/>
        <w:rPr>
          <w:b/>
          <w:bCs/>
        </w:rPr>
      </w:pPr>
      <w:r w:rsidRPr="00B41198">
        <w:rPr>
          <w:b/>
          <w:bCs/>
        </w:rPr>
        <w:t>About Panasonic Industry Europe</w:t>
      </w:r>
    </w:p>
    <w:p w14:paraId="1078BD67" w14:textId="77777777" w:rsidR="00791DE2" w:rsidRPr="00B41198" w:rsidRDefault="00791DE2" w:rsidP="00B41198">
      <w:pPr>
        <w:pStyle w:val="presscompany-info"/>
      </w:pPr>
      <w:r w:rsidRPr="00B41198">
        <w:t>Panasonic Industry Europe GmbH is part of the global Panasonic Group and provides automotive and industrial products and services in Europe. As a partner for the industrial sector, Panasonic researches, develops, manufactures and supplies technologies that support the slogan “A Better Life, A Better World”.</w:t>
      </w:r>
    </w:p>
    <w:p w14:paraId="0306DF87" w14:textId="77777777" w:rsidR="00831F71" w:rsidRDefault="00791DE2" w:rsidP="00B41198">
      <w:pPr>
        <w:pStyle w:val="presscompany-info"/>
      </w:pPr>
      <w:r w:rsidRPr="00B41198">
        <w:t xml:space="preserve">The company’s portfolio covers key electronic components, devices and modules up to complete solutions and production equipment for manufacturing lines across a broad range of industries. Panasonic Industry Europe is part of the global company Panasonic Industrial Solutions. </w:t>
      </w:r>
    </w:p>
    <w:p w14:paraId="39B9FFFB" w14:textId="77777777" w:rsidR="00791DE2" w:rsidRPr="00831F71" w:rsidRDefault="00791DE2" w:rsidP="00B41198">
      <w:pPr>
        <w:pStyle w:val="presscompany-info"/>
        <w:rPr>
          <w:color w:val="auto"/>
        </w:rPr>
      </w:pPr>
      <w:r w:rsidRPr="00B41198">
        <w:t xml:space="preserve">More about Panasonic Industry Europe: </w:t>
      </w:r>
      <w:hyperlink r:id="rId15" w:history="1">
        <w:r w:rsidRPr="00831F71">
          <w:rPr>
            <w:rStyle w:val="Hyperlink"/>
            <w:rFonts w:cs="Arial"/>
            <w:color w:val="auto"/>
            <w:szCs w:val="22"/>
          </w:rPr>
          <w:t>http://industry.panasonic.eu</w:t>
        </w:r>
      </w:hyperlink>
    </w:p>
    <w:p w14:paraId="2F9E1408" w14:textId="77777777" w:rsidR="00791DE2" w:rsidRPr="00B41198" w:rsidRDefault="00791DE2" w:rsidP="00B41198">
      <w:pPr>
        <w:pStyle w:val="presscompany-info"/>
      </w:pPr>
    </w:p>
    <w:sectPr w:rsidR="00791DE2" w:rsidRPr="00B41198" w:rsidSect="007D7685">
      <w:headerReference w:type="default" r:id="rId16"/>
      <w:footerReference w:type="default" r:id="rId17"/>
      <w:pgSz w:w="11900" w:h="16840"/>
      <w:pgMar w:top="2835" w:right="3402" w:bottom="1418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6E05" w14:textId="77777777" w:rsidR="003F1407" w:rsidRDefault="003F1407">
      <w:r>
        <w:separator/>
      </w:r>
    </w:p>
  </w:endnote>
  <w:endnote w:type="continuationSeparator" w:id="0">
    <w:p w14:paraId="3000BBCB" w14:textId="77777777" w:rsidR="003F1407" w:rsidRDefault="003F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74524" w14:textId="77777777" w:rsidR="00140D39" w:rsidRPr="00770217" w:rsidRDefault="00140D39" w:rsidP="00140D39">
    <w:pPr>
      <w:pStyle w:val="presspageno"/>
      <w:framePr w:wrap="around"/>
    </w:pPr>
    <w:r>
      <w:t>Page</w:t>
    </w:r>
    <w:r w:rsidRPr="00770217">
      <w:t xml:space="preserve"> </w:t>
    </w:r>
    <w:r w:rsidRPr="00770217">
      <w:fldChar w:fldCharType="begin"/>
    </w:r>
    <w:r w:rsidRPr="00770217">
      <w:instrText>PAGE   \* MERGEFORMAT</w:instrText>
    </w:r>
    <w:r w:rsidRPr="00770217">
      <w:fldChar w:fldCharType="separate"/>
    </w:r>
    <w:r w:rsidR="00404396">
      <w:rPr>
        <w:noProof/>
      </w:rPr>
      <w:t>2</w:t>
    </w:r>
    <w:r w:rsidRPr="00770217">
      <w:fldChar w:fldCharType="end"/>
    </w:r>
    <w:r w:rsidRPr="00770217">
      <w:t xml:space="preserve"> | </w:t>
    </w:r>
    <w:fldSimple w:instr="NUMPAGES  \* Arabic  \* MERGEFORMAT">
      <w:r w:rsidR="00404396">
        <w:rPr>
          <w:noProof/>
        </w:rPr>
        <w:t>2</w:t>
      </w:r>
    </w:fldSimple>
    <w:r>
      <w:tab/>
    </w:r>
  </w:p>
  <w:p w14:paraId="6D642654" w14:textId="77777777" w:rsidR="00140D39" w:rsidRDefault="00140D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F222B" w14:textId="77777777" w:rsidR="003F1407" w:rsidRDefault="003F1407">
      <w:r>
        <w:separator/>
      </w:r>
    </w:p>
  </w:footnote>
  <w:footnote w:type="continuationSeparator" w:id="0">
    <w:p w14:paraId="0407130E" w14:textId="77777777" w:rsidR="003F1407" w:rsidRDefault="003F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765A1" w14:textId="77777777" w:rsidR="00867FBE" w:rsidRPr="004B0279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IE"/>
      </w:rPr>
    </w:pPr>
    <w:r w:rsidRPr="004B0279">
      <w:rPr>
        <w:rFonts w:ascii="Arial Narrow" w:hAnsi="Arial Narrow"/>
        <w:color w:val="A3A3A3"/>
        <w:sz w:val="18"/>
        <w:lang w:val="en-IE"/>
      </w:rPr>
      <w:t xml:space="preserve">Panasonic </w:t>
    </w:r>
    <w:r>
      <w:rPr>
        <w:rFonts w:ascii="Arial Narrow" w:hAnsi="Arial Narrow"/>
        <w:color w:val="A3A3A3"/>
        <w:sz w:val="18"/>
        <w:lang w:val="en-IE"/>
      </w:rPr>
      <w:t>Industry Europe</w:t>
    </w:r>
    <w:r w:rsidRPr="004B0279">
      <w:rPr>
        <w:rFonts w:ascii="Arial Narrow" w:hAnsi="Arial Narrow"/>
        <w:color w:val="A3A3A3"/>
        <w:sz w:val="18"/>
        <w:lang w:val="en-IE"/>
      </w:rPr>
      <w:t xml:space="preserve"> GmbH</w:t>
    </w:r>
  </w:p>
  <w:p w14:paraId="18D2A868" w14:textId="77777777" w:rsidR="00867FBE" w:rsidRPr="00AF1584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US"/>
      </w:rPr>
      <w:t>Caroline-Herschel</w:t>
    </w:r>
    <w:r w:rsidRPr="00AF1584">
      <w:rPr>
        <w:rFonts w:ascii="Arial Narrow" w:hAnsi="Arial Narrow"/>
        <w:color w:val="A3A3A3"/>
        <w:sz w:val="18"/>
        <w:lang w:val="en-US"/>
      </w:rPr>
      <w:t>-Strasse 100</w:t>
    </w:r>
  </w:p>
  <w:p w14:paraId="64936C3B" w14:textId="77777777" w:rsidR="00867FBE" w:rsidRPr="00EB21A5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EB21A5">
      <w:rPr>
        <w:rFonts w:ascii="Arial Narrow" w:hAnsi="Arial Narrow"/>
        <w:color w:val="A3A3A3"/>
        <w:sz w:val="18"/>
        <w:lang w:val="en-US"/>
      </w:rPr>
      <w:t>85521 Ottobrunn, Germany</w:t>
    </w:r>
  </w:p>
  <w:p w14:paraId="06ABF418" w14:textId="77777777" w:rsidR="00867FBE" w:rsidRPr="00EB21A5" w:rsidRDefault="003F1407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  <w:hyperlink r:id="rId1" w:history="1">
      <w:r w:rsidR="00867FBE" w:rsidRPr="00EB21A5">
        <w:rPr>
          <w:rStyle w:val="Hyperlink"/>
          <w:rFonts w:ascii="Arial Narrow" w:hAnsi="Arial Narrow"/>
          <w:color w:val="A3A3A3"/>
          <w:sz w:val="18"/>
          <w:lang w:val="en-US"/>
        </w:rPr>
        <w:t>http://industry.panasonic.eu</w:t>
      </w:r>
    </w:hyperlink>
  </w:p>
  <w:p w14:paraId="0DBFFC56" w14:textId="77777777" w:rsidR="00867FBE" w:rsidRPr="00EB21A5" w:rsidRDefault="00867FBE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</w:p>
  <w:p w14:paraId="19402AE3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Press contact:</w:t>
    </w:r>
  </w:p>
  <w:p w14:paraId="4DBA106B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Moritz Cehak</w:t>
    </w:r>
  </w:p>
  <w:p w14:paraId="7614BD6C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 xml:space="preserve">Email: </w:t>
    </w:r>
    <w:hyperlink r:id="rId2" w:history="1">
      <w:r w:rsidRPr="00867FBE">
        <w:rPr>
          <w:rStyle w:val="Hyperlink"/>
          <w:rFonts w:ascii="Arial Narrow" w:hAnsi="Arial Narrow"/>
          <w:sz w:val="18"/>
          <w:lang w:val="en-US"/>
        </w:rPr>
        <w:t>moritz.cehak@eu.panasonic.com</w:t>
      </w:r>
    </w:hyperlink>
  </w:p>
  <w:p w14:paraId="14B3CF4C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Phone: +49 89 45354 1228</w:t>
    </w:r>
  </w:p>
  <w:p w14:paraId="51246236" w14:textId="77777777" w:rsidR="00867FBE" w:rsidRPr="00867FBE" w:rsidRDefault="003F1407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  <w:hyperlink r:id="rId3" w:history="1">
      <w:r w:rsidR="00867FBE" w:rsidRPr="00867FBE">
        <w:rPr>
          <w:rStyle w:val="Hyperlink"/>
          <w:rFonts w:ascii="Arial Narrow" w:hAnsi="Arial Narrow"/>
          <w:color w:val="A3A3A3"/>
          <w:sz w:val="18"/>
          <w:lang w:val="en-US"/>
        </w:rPr>
        <w:t>http://industry.panasonic.eu</w:t>
      </w:r>
    </w:hyperlink>
  </w:p>
  <w:p w14:paraId="7BD89605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</w:p>
  <w:p w14:paraId="3F0026F1" w14:textId="77777777" w:rsidR="00867FBE" w:rsidRPr="00013122" w:rsidRDefault="00867FBE" w:rsidP="00867FBE">
    <w:pPr>
      <w:framePr w:w="7137" w:h="409" w:hRule="exact" w:hSpace="142" w:wrap="around" w:vAnchor="text" w:hAnchor="page" w:x="1131" w:y="176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IE"/>
      </w:rPr>
      <w:t>PRESS RELEASE</w:t>
    </w:r>
  </w:p>
  <w:p w14:paraId="03E2BF66" w14:textId="77777777" w:rsidR="00570888" w:rsidRDefault="0067337F" w:rsidP="00867FBE">
    <w:pPr>
      <w:pStyle w:val="Kopfzeile"/>
      <w:tabs>
        <w:tab w:val="clear" w:pos="4536"/>
        <w:tab w:val="clear" w:pos="9072"/>
        <w:tab w:val="left" w:pos="5436"/>
      </w:tabs>
      <w:jc w:val="both"/>
    </w:pPr>
    <w:r>
      <w:rPr>
        <w:noProof/>
        <w:lang w:val="de-DE" w:eastAsia="de-DE"/>
      </w:rPr>
      <w:drawing>
        <wp:anchor distT="0" distB="0" distL="114300" distR="114300" simplePos="0" relativeHeight="251660800" behindDoc="1" locked="0" layoutInCell="1" allowOverlap="1" wp14:anchorId="13D46287" wp14:editId="55D49ACD">
          <wp:simplePos x="0" y="0"/>
          <wp:positionH relativeFrom="page">
            <wp:posOffset>0</wp:posOffset>
          </wp:positionH>
          <wp:positionV relativeFrom="paragraph">
            <wp:posOffset>-350520</wp:posOffset>
          </wp:positionV>
          <wp:extent cx="2870835" cy="13652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136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1" locked="0" layoutInCell="1" allowOverlap="1" wp14:anchorId="5843886E" wp14:editId="31D5DB9F">
          <wp:simplePos x="0" y="0"/>
          <wp:positionH relativeFrom="column">
            <wp:posOffset>4207510</wp:posOffset>
          </wp:positionH>
          <wp:positionV relativeFrom="paragraph">
            <wp:posOffset>-214630</wp:posOffset>
          </wp:positionV>
          <wp:extent cx="2337435" cy="916940"/>
          <wp:effectExtent l="0" t="0" r="0" b="0"/>
          <wp:wrapNone/>
          <wp:docPr id="3" name="Bild 3" descr="Panasonic-Industry-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nasonic-Industry-Logo-fin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74573FAC" wp14:editId="52328C50">
          <wp:simplePos x="0" y="0"/>
          <wp:positionH relativeFrom="column">
            <wp:posOffset>4442460</wp:posOffset>
          </wp:positionH>
          <wp:positionV relativeFrom="paragraph">
            <wp:posOffset>3810</wp:posOffset>
          </wp:positionV>
          <wp:extent cx="1819275" cy="51435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704" behindDoc="1" locked="1" layoutInCell="1" allowOverlap="1" wp14:anchorId="783DC960" wp14:editId="756372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82605"/>
          <wp:effectExtent l="0" t="0" r="0" b="0"/>
          <wp:wrapNone/>
          <wp:docPr id="1" name="Picture 2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g wei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CE36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90C1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A838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4C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A4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9E56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3442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48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24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149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E6DB8"/>
    <w:multiLevelType w:val="hybridMultilevel"/>
    <w:tmpl w:val="195C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C0EC5"/>
    <w:multiLevelType w:val="hybridMultilevel"/>
    <w:tmpl w:val="FF80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230F"/>
    <w:multiLevelType w:val="hybridMultilevel"/>
    <w:tmpl w:val="3EB2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31635AE"/>
    <w:multiLevelType w:val="hybridMultilevel"/>
    <w:tmpl w:val="364EB8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4F025A"/>
    <w:multiLevelType w:val="hybridMultilevel"/>
    <w:tmpl w:val="DFD6B8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FA6E0A"/>
    <w:multiLevelType w:val="hybridMultilevel"/>
    <w:tmpl w:val="E08ACAE2"/>
    <w:lvl w:ilvl="0" w:tplc="01BE0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169FE"/>
    <w:multiLevelType w:val="hybridMultilevel"/>
    <w:tmpl w:val="04127218"/>
    <w:lvl w:ilvl="0" w:tplc="84AC5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80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8E5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9F61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D69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FA8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82C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7E7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987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A1A436D"/>
    <w:multiLevelType w:val="hybridMultilevel"/>
    <w:tmpl w:val="F1C0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29AB"/>
    <w:multiLevelType w:val="hybridMultilevel"/>
    <w:tmpl w:val="CB949BD2"/>
    <w:lvl w:ilvl="0" w:tplc="4E6A8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E40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5EE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880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60A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0E6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BA2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1EE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6E6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644328"/>
    <w:multiLevelType w:val="hybridMultilevel"/>
    <w:tmpl w:val="DB143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7B1837"/>
    <w:multiLevelType w:val="hybridMultilevel"/>
    <w:tmpl w:val="68809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D7D91"/>
    <w:multiLevelType w:val="hybridMultilevel"/>
    <w:tmpl w:val="FC866D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CF0DAD"/>
    <w:multiLevelType w:val="hybridMultilevel"/>
    <w:tmpl w:val="CB56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F2708"/>
    <w:multiLevelType w:val="hybridMultilevel"/>
    <w:tmpl w:val="FFA03AD2"/>
    <w:lvl w:ilvl="0" w:tplc="FACC2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2583F1C"/>
    <w:multiLevelType w:val="hybridMultilevel"/>
    <w:tmpl w:val="ADDA265A"/>
    <w:lvl w:ilvl="0" w:tplc="35D80E6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5A1A"/>
    <w:multiLevelType w:val="hybridMultilevel"/>
    <w:tmpl w:val="7340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A0991"/>
    <w:multiLevelType w:val="hybridMultilevel"/>
    <w:tmpl w:val="C658C8B2"/>
    <w:lvl w:ilvl="0" w:tplc="3C444D2A">
      <w:start w:val="150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1862A3C"/>
    <w:multiLevelType w:val="hybridMultilevel"/>
    <w:tmpl w:val="DB980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C12D5"/>
    <w:multiLevelType w:val="multilevel"/>
    <w:tmpl w:val="52BC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8E5702"/>
    <w:multiLevelType w:val="hybridMultilevel"/>
    <w:tmpl w:val="434E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7C09"/>
    <w:multiLevelType w:val="hybridMultilevel"/>
    <w:tmpl w:val="9AA08018"/>
    <w:lvl w:ilvl="0" w:tplc="720A5E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E6A24"/>
    <w:multiLevelType w:val="hybridMultilevel"/>
    <w:tmpl w:val="6AA0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A7DB2"/>
    <w:multiLevelType w:val="hybridMultilevel"/>
    <w:tmpl w:val="F6E67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A7D43"/>
    <w:multiLevelType w:val="hybridMultilevel"/>
    <w:tmpl w:val="DEE2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E3A40"/>
    <w:multiLevelType w:val="hybridMultilevel"/>
    <w:tmpl w:val="DD384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E4BEC"/>
    <w:multiLevelType w:val="hybridMultilevel"/>
    <w:tmpl w:val="DD66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19"/>
  </w:num>
  <w:num w:numId="19">
    <w:abstractNumId w:val="12"/>
  </w:num>
  <w:num w:numId="20">
    <w:abstractNumId w:val="11"/>
  </w:num>
  <w:num w:numId="21">
    <w:abstractNumId w:val="33"/>
  </w:num>
  <w:num w:numId="22">
    <w:abstractNumId w:val="10"/>
  </w:num>
  <w:num w:numId="23">
    <w:abstractNumId w:val="35"/>
  </w:num>
  <w:num w:numId="24">
    <w:abstractNumId w:val="31"/>
  </w:num>
  <w:num w:numId="25">
    <w:abstractNumId w:val="32"/>
  </w:num>
  <w:num w:numId="26">
    <w:abstractNumId w:val="17"/>
  </w:num>
  <w:num w:numId="27">
    <w:abstractNumId w:val="29"/>
  </w:num>
  <w:num w:numId="28">
    <w:abstractNumId w:val="25"/>
  </w:num>
  <w:num w:numId="29">
    <w:abstractNumId w:val="13"/>
  </w:num>
  <w:num w:numId="30">
    <w:abstractNumId w:val="15"/>
  </w:num>
  <w:num w:numId="31">
    <w:abstractNumId w:val="22"/>
  </w:num>
  <w:num w:numId="32">
    <w:abstractNumId w:val="20"/>
  </w:num>
  <w:num w:numId="33">
    <w:abstractNumId w:val="34"/>
  </w:num>
  <w:num w:numId="34">
    <w:abstractNumId w:val="14"/>
  </w:num>
  <w:num w:numId="35">
    <w:abstractNumId w:val="24"/>
  </w:num>
  <w:num w:numId="36">
    <w:abstractNumId w:val="2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1E"/>
    <w:rsid w:val="000038B6"/>
    <w:rsid w:val="00010203"/>
    <w:rsid w:val="00013122"/>
    <w:rsid w:val="0001504F"/>
    <w:rsid w:val="000155C6"/>
    <w:rsid w:val="00017CB5"/>
    <w:rsid w:val="00021ECE"/>
    <w:rsid w:val="00022698"/>
    <w:rsid w:val="000232BD"/>
    <w:rsid w:val="00023FCB"/>
    <w:rsid w:val="00026ADE"/>
    <w:rsid w:val="00030071"/>
    <w:rsid w:val="00031F34"/>
    <w:rsid w:val="00033C4C"/>
    <w:rsid w:val="000348E4"/>
    <w:rsid w:val="00036174"/>
    <w:rsid w:val="00037C4C"/>
    <w:rsid w:val="000439DA"/>
    <w:rsid w:val="00043AB6"/>
    <w:rsid w:val="00045268"/>
    <w:rsid w:val="00047B36"/>
    <w:rsid w:val="00050501"/>
    <w:rsid w:val="000513F5"/>
    <w:rsid w:val="00051AE3"/>
    <w:rsid w:val="00052F27"/>
    <w:rsid w:val="000638AD"/>
    <w:rsid w:val="000651F9"/>
    <w:rsid w:val="000670EA"/>
    <w:rsid w:val="00067CF4"/>
    <w:rsid w:val="00067F2C"/>
    <w:rsid w:val="000707E8"/>
    <w:rsid w:val="00071AD7"/>
    <w:rsid w:val="000752E4"/>
    <w:rsid w:val="000762FD"/>
    <w:rsid w:val="00077CAF"/>
    <w:rsid w:val="000812CD"/>
    <w:rsid w:val="0008189C"/>
    <w:rsid w:val="0008788E"/>
    <w:rsid w:val="00087918"/>
    <w:rsid w:val="00090CF8"/>
    <w:rsid w:val="000927A5"/>
    <w:rsid w:val="00093CDE"/>
    <w:rsid w:val="0009463C"/>
    <w:rsid w:val="00094925"/>
    <w:rsid w:val="000A02BE"/>
    <w:rsid w:val="000A7359"/>
    <w:rsid w:val="000B63D1"/>
    <w:rsid w:val="000C039D"/>
    <w:rsid w:val="000C1762"/>
    <w:rsid w:val="000C70E0"/>
    <w:rsid w:val="000D094B"/>
    <w:rsid w:val="000D5B69"/>
    <w:rsid w:val="000E346D"/>
    <w:rsid w:val="000E6234"/>
    <w:rsid w:val="000F4FA1"/>
    <w:rsid w:val="000F6B9E"/>
    <w:rsid w:val="000F6DD8"/>
    <w:rsid w:val="00101363"/>
    <w:rsid w:val="00102061"/>
    <w:rsid w:val="0010245E"/>
    <w:rsid w:val="0011124D"/>
    <w:rsid w:val="0011245C"/>
    <w:rsid w:val="00113D91"/>
    <w:rsid w:val="00115B7D"/>
    <w:rsid w:val="00115EDF"/>
    <w:rsid w:val="001239EF"/>
    <w:rsid w:val="001241D5"/>
    <w:rsid w:val="0012542E"/>
    <w:rsid w:val="00125A1F"/>
    <w:rsid w:val="001260CD"/>
    <w:rsid w:val="001270E7"/>
    <w:rsid w:val="0013038B"/>
    <w:rsid w:val="0013090B"/>
    <w:rsid w:val="00134BCF"/>
    <w:rsid w:val="001359B0"/>
    <w:rsid w:val="00140D39"/>
    <w:rsid w:val="00142A12"/>
    <w:rsid w:val="001433DB"/>
    <w:rsid w:val="00145196"/>
    <w:rsid w:val="001454A4"/>
    <w:rsid w:val="0015022B"/>
    <w:rsid w:val="0015031E"/>
    <w:rsid w:val="00152657"/>
    <w:rsid w:val="00153361"/>
    <w:rsid w:val="0015415E"/>
    <w:rsid w:val="00155E7B"/>
    <w:rsid w:val="00156794"/>
    <w:rsid w:val="00157FE1"/>
    <w:rsid w:val="00161D80"/>
    <w:rsid w:val="0016460D"/>
    <w:rsid w:val="0016467D"/>
    <w:rsid w:val="00165D44"/>
    <w:rsid w:val="00173A47"/>
    <w:rsid w:val="001740CF"/>
    <w:rsid w:val="0017478B"/>
    <w:rsid w:val="001748D3"/>
    <w:rsid w:val="00174BD5"/>
    <w:rsid w:val="00177A41"/>
    <w:rsid w:val="0018015E"/>
    <w:rsid w:val="001805BF"/>
    <w:rsid w:val="00180848"/>
    <w:rsid w:val="00181E80"/>
    <w:rsid w:val="00184EAB"/>
    <w:rsid w:val="001862A2"/>
    <w:rsid w:val="00190217"/>
    <w:rsid w:val="00190484"/>
    <w:rsid w:val="00191373"/>
    <w:rsid w:val="00191477"/>
    <w:rsid w:val="001916AD"/>
    <w:rsid w:val="00191CC6"/>
    <w:rsid w:val="00195306"/>
    <w:rsid w:val="001A157B"/>
    <w:rsid w:val="001A28E2"/>
    <w:rsid w:val="001A3B8A"/>
    <w:rsid w:val="001A6A1A"/>
    <w:rsid w:val="001A7496"/>
    <w:rsid w:val="001A7AE5"/>
    <w:rsid w:val="001B1175"/>
    <w:rsid w:val="001B4029"/>
    <w:rsid w:val="001B639B"/>
    <w:rsid w:val="001C0C52"/>
    <w:rsid w:val="001C49B9"/>
    <w:rsid w:val="001C4F3C"/>
    <w:rsid w:val="001D130F"/>
    <w:rsid w:val="001D1F90"/>
    <w:rsid w:val="001D49E6"/>
    <w:rsid w:val="001D6D29"/>
    <w:rsid w:val="001E0A5F"/>
    <w:rsid w:val="001E1025"/>
    <w:rsid w:val="001E1D8B"/>
    <w:rsid w:val="001E2E90"/>
    <w:rsid w:val="001E3DE6"/>
    <w:rsid w:val="001E4AF6"/>
    <w:rsid w:val="001E614A"/>
    <w:rsid w:val="001E7C76"/>
    <w:rsid w:val="001F1ADC"/>
    <w:rsid w:val="001F2D6D"/>
    <w:rsid w:val="001F328B"/>
    <w:rsid w:val="001F3CC9"/>
    <w:rsid w:val="001F4C46"/>
    <w:rsid w:val="001F7541"/>
    <w:rsid w:val="001F7843"/>
    <w:rsid w:val="00202DD4"/>
    <w:rsid w:val="002042F7"/>
    <w:rsid w:val="002056FB"/>
    <w:rsid w:val="00205867"/>
    <w:rsid w:val="00205905"/>
    <w:rsid w:val="00205E2F"/>
    <w:rsid w:val="0020792D"/>
    <w:rsid w:val="00210F1E"/>
    <w:rsid w:val="00211060"/>
    <w:rsid w:val="00211CC1"/>
    <w:rsid w:val="00214ABF"/>
    <w:rsid w:val="00215609"/>
    <w:rsid w:val="00215836"/>
    <w:rsid w:val="002165B7"/>
    <w:rsid w:val="002176D4"/>
    <w:rsid w:val="002219AB"/>
    <w:rsid w:val="00221D45"/>
    <w:rsid w:val="00226CD4"/>
    <w:rsid w:val="002318C9"/>
    <w:rsid w:val="002352C5"/>
    <w:rsid w:val="002355D2"/>
    <w:rsid w:val="00240954"/>
    <w:rsid w:val="002410F2"/>
    <w:rsid w:val="0024516C"/>
    <w:rsid w:val="00245B46"/>
    <w:rsid w:val="002502F1"/>
    <w:rsid w:val="00250656"/>
    <w:rsid w:val="00251486"/>
    <w:rsid w:val="002550DA"/>
    <w:rsid w:val="00261804"/>
    <w:rsid w:val="00266B06"/>
    <w:rsid w:val="002674F3"/>
    <w:rsid w:val="00272519"/>
    <w:rsid w:val="0027399D"/>
    <w:rsid w:val="00284E8D"/>
    <w:rsid w:val="00285738"/>
    <w:rsid w:val="00285C3C"/>
    <w:rsid w:val="00286079"/>
    <w:rsid w:val="0028652E"/>
    <w:rsid w:val="002867CB"/>
    <w:rsid w:val="00286B23"/>
    <w:rsid w:val="002903EE"/>
    <w:rsid w:val="00291646"/>
    <w:rsid w:val="00294238"/>
    <w:rsid w:val="00294CAC"/>
    <w:rsid w:val="00294F54"/>
    <w:rsid w:val="00295881"/>
    <w:rsid w:val="002A2C9A"/>
    <w:rsid w:val="002A372F"/>
    <w:rsid w:val="002A50F5"/>
    <w:rsid w:val="002B5BD4"/>
    <w:rsid w:val="002C0FF2"/>
    <w:rsid w:val="002C4FF0"/>
    <w:rsid w:val="002D1D94"/>
    <w:rsid w:val="002D62F0"/>
    <w:rsid w:val="002D7573"/>
    <w:rsid w:val="002D799D"/>
    <w:rsid w:val="002E25BC"/>
    <w:rsid w:val="002E30AE"/>
    <w:rsid w:val="002E6D74"/>
    <w:rsid w:val="002F33C1"/>
    <w:rsid w:val="002F3F1D"/>
    <w:rsid w:val="002F7CDE"/>
    <w:rsid w:val="00301C76"/>
    <w:rsid w:val="00303CDF"/>
    <w:rsid w:val="003049E8"/>
    <w:rsid w:val="0030620F"/>
    <w:rsid w:val="003100A8"/>
    <w:rsid w:val="00317495"/>
    <w:rsid w:val="0032033A"/>
    <w:rsid w:val="0032056D"/>
    <w:rsid w:val="0032268C"/>
    <w:rsid w:val="00323E97"/>
    <w:rsid w:val="00323F58"/>
    <w:rsid w:val="00326583"/>
    <w:rsid w:val="003271F0"/>
    <w:rsid w:val="003309EA"/>
    <w:rsid w:val="00332B80"/>
    <w:rsid w:val="00332BCB"/>
    <w:rsid w:val="00334049"/>
    <w:rsid w:val="003354AC"/>
    <w:rsid w:val="00336D17"/>
    <w:rsid w:val="003378F7"/>
    <w:rsid w:val="00341994"/>
    <w:rsid w:val="00344403"/>
    <w:rsid w:val="00352AF6"/>
    <w:rsid w:val="00353BD3"/>
    <w:rsid w:val="00356167"/>
    <w:rsid w:val="003566D7"/>
    <w:rsid w:val="00360ADF"/>
    <w:rsid w:val="00364EBD"/>
    <w:rsid w:val="00370963"/>
    <w:rsid w:val="00373E61"/>
    <w:rsid w:val="00377772"/>
    <w:rsid w:val="00383930"/>
    <w:rsid w:val="003849BD"/>
    <w:rsid w:val="003875A7"/>
    <w:rsid w:val="00390713"/>
    <w:rsid w:val="00391CBA"/>
    <w:rsid w:val="003929C1"/>
    <w:rsid w:val="00394471"/>
    <w:rsid w:val="003944D3"/>
    <w:rsid w:val="003950A5"/>
    <w:rsid w:val="003971A5"/>
    <w:rsid w:val="003979B1"/>
    <w:rsid w:val="003A22D8"/>
    <w:rsid w:val="003A3D54"/>
    <w:rsid w:val="003A7E5F"/>
    <w:rsid w:val="003B2E40"/>
    <w:rsid w:val="003B712A"/>
    <w:rsid w:val="003C2C73"/>
    <w:rsid w:val="003C4582"/>
    <w:rsid w:val="003C6361"/>
    <w:rsid w:val="003D1C95"/>
    <w:rsid w:val="003D274D"/>
    <w:rsid w:val="003D3C09"/>
    <w:rsid w:val="003D5B0E"/>
    <w:rsid w:val="003D5B9F"/>
    <w:rsid w:val="003D63BD"/>
    <w:rsid w:val="003E233D"/>
    <w:rsid w:val="003E4DED"/>
    <w:rsid w:val="003E63B9"/>
    <w:rsid w:val="003F1407"/>
    <w:rsid w:val="003F3D60"/>
    <w:rsid w:val="003F4D77"/>
    <w:rsid w:val="003F6E0C"/>
    <w:rsid w:val="0040229D"/>
    <w:rsid w:val="00403273"/>
    <w:rsid w:val="004035AE"/>
    <w:rsid w:val="00404396"/>
    <w:rsid w:val="00411A6B"/>
    <w:rsid w:val="004130E0"/>
    <w:rsid w:val="004131CA"/>
    <w:rsid w:val="004162B1"/>
    <w:rsid w:val="00417061"/>
    <w:rsid w:val="0042127E"/>
    <w:rsid w:val="0042148A"/>
    <w:rsid w:val="0042155A"/>
    <w:rsid w:val="004219C3"/>
    <w:rsid w:val="00422E82"/>
    <w:rsid w:val="004253FD"/>
    <w:rsid w:val="00427CA0"/>
    <w:rsid w:val="00431C75"/>
    <w:rsid w:val="004329DD"/>
    <w:rsid w:val="00433E0F"/>
    <w:rsid w:val="004403C2"/>
    <w:rsid w:val="00441AA5"/>
    <w:rsid w:val="004436FB"/>
    <w:rsid w:val="00445B54"/>
    <w:rsid w:val="004461C2"/>
    <w:rsid w:val="00446DF0"/>
    <w:rsid w:val="004471CA"/>
    <w:rsid w:val="004549A6"/>
    <w:rsid w:val="00456540"/>
    <w:rsid w:val="00460AF7"/>
    <w:rsid w:val="00461F6E"/>
    <w:rsid w:val="00462070"/>
    <w:rsid w:val="0046600A"/>
    <w:rsid w:val="0047611E"/>
    <w:rsid w:val="00485664"/>
    <w:rsid w:val="0048731E"/>
    <w:rsid w:val="004935FD"/>
    <w:rsid w:val="004949AC"/>
    <w:rsid w:val="00495BD4"/>
    <w:rsid w:val="004973E8"/>
    <w:rsid w:val="00497CDC"/>
    <w:rsid w:val="004A0027"/>
    <w:rsid w:val="004A0418"/>
    <w:rsid w:val="004A139E"/>
    <w:rsid w:val="004A2672"/>
    <w:rsid w:val="004A2804"/>
    <w:rsid w:val="004A3EE6"/>
    <w:rsid w:val="004A4ED6"/>
    <w:rsid w:val="004A58A3"/>
    <w:rsid w:val="004A6F7F"/>
    <w:rsid w:val="004B0E21"/>
    <w:rsid w:val="004B268B"/>
    <w:rsid w:val="004C0513"/>
    <w:rsid w:val="004C23AB"/>
    <w:rsid w:val="004C28FE"/>
    <w:rsid w:val="004C3048"/>
    <w:rsid w:val="004C7D9F"/>
    <w:rsid w:val="004D20BA"/>
    <w:rsid w:val="004D244F"/>
    <w:rsid w:val="004D52D5"/>
    <w:rsid w:val="004D5651"/>
    <w:rsid w:val="004D73C6"/>
    <w:rsid w:val="004E2145"/>
    <w:rsid w:val="004E228E"/>
    <w:rsid w:val="004E2B31"/>
    <w:rsid w:val="004E7B97"/>
    <w:rsid w:val="004F0729"/>
    <w:rsid w:val="00500F5F"/>
    <w:rsid w:val="00502E8E"/>
    <w:rsid w:val="0050347D"/>
    <w:rsid w:val="00504C87"/>
    <w:rsid w:val="00507FE0"/>
    <w:rsid w:val="00511B2D"/>
    <w:rsid w:val="00513069"/>
    <w:rsid w:val="0051606D"/>
    <w:rsid w:val="005212E2"/>
    <w:rsid w:val="00522644"/>
    <w:rsid w:val="00523F45"/>
    <w:rsid w:val="00524371"/>
    <w:rsid w:val="0052450C"/>
    <w:rsid w:val="005264C2"/>
    <w:rsid w:val="00526790"/>
    <w:rsid w:val="005270AA"/>
    <w:rsid w:val="00527110"/>
    <w:rsid w:val="00532BAA"/>
    <w:rsid w:val="00534613"/>
    <w:rsid w:val="005355F6"/>
    <w:rsid w:val="00537B6E"/>
    <w:rsid w:val="0054042B"/>
    <w:rsid w:val="0054065D"/>
    <w:rsid w:val="00545BC2"/>
    <w:rsid w:val="00546E10"/>
    <w:rsid w:val="00550A8D"/>
    <w:rsid w:val="005532F6"/>
    <w:rsid w:val="00555E48"/>
    <w:rsid w:val="00560455"/>
    <w:rsid w:val="00560561"/>
    <w:rsid w:val="00561C9F"/>
    <w:rsid w:val="0056484B"/>
    <w:rsid w:val="005651CA"/>
    <w:rsid w:val="00565DFF"/>
    <w:rsid w:val="00570888"/>
    <w:rsid w:val="005747BE"/>
    <w:rsid w:val="00575B58"/>
    <w:rsid w:val="00577383"/>
    <w:rsid w:val="00580A11"/>
    <w:rsid w:val="00581207"/>
    <w:rsid w:val="005817C2"/>
    <w:rsid w:val="00581D4B"/>
    <w:rsid w:val="00582551"/>
    <w:rsid w:val="00584C0C"/>
    <w:rsid w:val="00584D29"/>
    <w:rsid w:val="00595591"/>
    <w:rsid w:val="00596794"/>
    <w:rsid w:val="0059731E"/>
    <w:rsid w:val="0059732E"/>
    <w:rsid w:val="005A0CC0"/>
    <w:rsid w:val="005A21E2"/>
    <w:rsid w:val="005A32BA"/>
    <w:rsid w:val="005B1386"/>
    <w:rsid w:val="005B1919"/>
    <w:rsid w:val="005B645E"/>
    <w:rsid w:val="005C1FDC"/>
    <w:rsid w:val="005C2ABD"/>
    <w:rsid w:val="005C4EE9"/>
    <w:rsid w:val="005C4FB7"/>
    <w:rsid w:val="005C53D7"/>
    <w:rsid w:val="005C7D49"/>
    <w:rsid w:val="005D3475"/>
    <w:rsid w:val="005D5A13"/>
    <w:rsid w:val="005D70F9"/>
    <w:rsid w:val="005E1363"/>
    <w:rsid w:val="005E2196"/>
    <w:rsid w:val="005F28FE"/>
    <w:rsid w:val="00600CC6"/>
    <w:rsid w:val="006016EA"/>
    <w:rsid w:val="00601778"/>
    <w:rsid w:val="00606CC3"/>
    <w:rsid w:val="00610067"/>
    <w:rsid w:val="00611BA6"/>
    <w:rsid w:val="00622253"/>
    <w:rsid w:val="00633152"/>
    <w:rsid w:val="00634D1F"/>
    <w:rsid w:val="006356FD"/>
    <w:rsid w:val="0064047F"/>
    <w:rsid w:val="00642217"/>
    <w:rsid w:val="00642B0B"/>
    <w:rsid w:val="00643077"/>
    <w:rsid w:val="00645EEF"/>
    <w:rsid w:val="00646010"/>
    <w:rsid w:val="0064742A"/>
    <w:rsid w:val="00650A7C"/>
    <w:rsid w:val="00653095"/>
    <w:rsid w:val="006554D1"/>
    <w:rsid w:val="0065765C"/>
    <w:rsid w:val="00665062"/>
    <w:rsid w:val="00665200"/>
    <w:rsid w:val="00670AD0"/>
    <w:rsid w:val="0067337F"/>
    <w:rsid w:val="00675DF3"/>
    <w:rsid w:val="006774AD"/>
    <w:rsid w:val="00685848"/>
    <w:rsid w:val="00685F82"/>
    <w:rsid w:val="0068600A"/>
    <w:rsid w:val="00690117"/>
    <w:rsid w:val="00690B71"/>
    <w:rsid w:val="00690BED"/>
    <w:rsid w:val="00692F0D"/>
    <w:rsid w:val="006930DE"/>
    <w:rsid w:val="00693D98"/>
    <w:rsid w:val="0069614D"/>
    <w:rsid w:val="006A22B4"/>
    <w:rsid w:val="006A5860"/>
    <w:rsid w:val="006A5E74"/>
    <w:rsid w:val="006A7A59"/>
    <w:rsid w:val="006B2022"/>
    <w:rsid w:val="006B3043"/>
    <w:rsid w:val="006B36FF"/>
    <w:rsid w:val="006B7957"/>
    <w:rsid w:val="006B7FAC"/>
    <w:rsid w:val="006C67DC"/>
    <w:rsid w:val="006C7EBA"/>
    <w:rsid w:val="006D09D6"/>
    <w:rsid w:val="006D1166"/>
    <w:rsid w:val="006D5C4F"/>
    <w:rsid w:val="006D61AB"/>
    <w:rsid w:val="006D70CA"/>
    <w:rsid w:val="006E5A5B"/>
    <w:rsid w:val="006F014F"/>
    <w:rsid w:val="006F1DEA"/>
    <w:rsid w:val="006F31D4"/>
    <w:rsid w:val="006F3864"/>
    <w:rsid w:val="006F3F3F"/>
    <w:rsid w:val="006F4BFC"/>
    <w:rsid w:val="006F7DE0"/>
    <w:rsid w:val="00701373"/>
    <w:rsid w:val="00701B4C"/>
    <w:rsid w:val="00704062"/>
    <w:rsid w:val="00704855"/>
    <w:rsid w:val="00706830"/>
    <w:rsid w:val="00712D20"/>
    <w:rsid w:val="00713EA4"/>
    <w:rsid w:val="00716B34"/>
    <w:rsid w:val="00723823"/>
    <w:rsid w:val="007241B7"/>
    <w:rsid w:val="00725EB0"/>
    <w:rsid w:val="00731D9C"/>
    <w:rsid w:val="00735BAB"/>
    <w:rsid w:val="00736641"/>
    <w:rsid w:val="00736A8E"/>
    <w:rsid w:val="007413AA"/>
    <w:rsid w:val="00743BDE"/>
    <w:rsid w:val="007469A5"/>
    <w:rsid w:val="00746FC5"/>
    <w:rsid w:val="00750AE5"/>
    <w:rsid w:val="00752946"/>
    <w:rsid w:val="00753433"/>
    <w:rsid w:val="00755069"/>
    <w:rsid w:val="00756213"/>
    <w:rsid w:val="00756A23"/>
    <w:rsid w:val="00757501"/>
    <w:rsid w:val="00762FCC"/>
    <w:rsid w:val="00767FB6"/>
    <w:rsid w:val="00770404"/>
    <w:rsid w:val="00774B82"/>
    <w:rsid w:val="00776FF2"/>
    <w:rsid w:val="0077744B"/>
    <w:rsid w:val="00787B31"/>
    <w:rsid w:val="00791DE2"/>
    <w:rsid w:val="007A00C0"/>
    <w:rsid w:val="007A060A"/>
    <w:rsid w:val="007A3977"/>
    <w:rsid w:val="007A6729"/>
    <w:rsid w:val="007A7380"/>
    <w:rsid w:val="007B1D52"/>
    <w:rsid w:val="007B641E"/>
    <w:rsid w:val="007B6EFF"/>
    <w:rsid w:val="007C275F"/>
    <w:rsid w:val="007C2ECD"/>
    <w:rsid w:val="007C337D"/>
    <w:rsid w:val="007C4F7F"/>
    <w:rsid w:val="007C7FFB"/>
    <w:rsid w:val="007D1081"/>
    <w:rsid w:val="007D116F"/>
    <w:rsid w:val="007D1372"/>
    <w:rsid w:val="007D1977"/>
    <w:rsid w:val="007D27E1"/>
    <w:rsid w:val="007D53FB"/>
    <w:rsid w:val="007D5C0B"/>
    <w:rsid w:val="007D6046"/>
    <w:rsid w:val="007D6E9A"/>
    <w:rsid w:val="007D7685"/>
    <w:rsid w:val="007E0DB8"/>
    <w:rsid w:val="007E221C"/>
    <w:rsid w:val="007E4750"/>
    <w:rsid w:val="007E664F"/>
    <w:rsid w:val="007E6706"/>
    <w:rsid w:val="007F134B"/>
    <w:rsid w:val="007F2579"/>
    <w:rsid w:val="007F78BD"/>
    <w:rsid w:val="00800976"/>
    <w:rsid w:val="00800A84"/>
    <w:rsid w:val="00801DD7"/>
    <w:rsid w:val="00803811"/>
    <w:rsid w:val="00805C3B"/>
    <w:rsid w:val="00806186"/>
    <w:rsid w:val="00807B90"/>
    <w:rsid w:val="0081033F"/>
    <w:rsid w:val="008128CB"/>
    <w:rsid w:val="008160EC"/>
    <w:rsid w:val="00816E8D"/>
    <w:rsid w:val="00817813"/>
    <w:rsid w:val="00825114"/>
    <w:rsid w:val="0082594D"/>
    <w:rsid w:val="00831F71"/>
    <w:rsid w:val="00832E96"/>
    <w:rsid w:val="008330EA"/>
    <w:rsid w:val="0083360C"/>
    <w:rsid w:val="00834765"/>
    <w:rsid w:val="00840F8F"/>
    <w:rsid w:val="00841933"/>
    <w:rsid w:val="00841FE3"/>
    <w:rsid w:val="0084560C"/>
    <w:rsid w:val="00845D25"/>
    <w:rsid w:val="00847CE1"/>
    <w:rsid w:val="00850CE4"/>
    <w:rsid w:val="00853837"/>
    <w:rsid w:val="008561DE"/>
    <w:rsid w:val="008619C7"/>
    <w:rsid w:val="008638A9"/>
    <w:rsid w:val="0086521F"/>
    <w:rsid w:val="008669D8"/>
    <w:rsid w:val="00867FBE"/>
    <w:rsid w:val="00870450"/>
    <w:rsid w:val="008720DE"/>
    <w:rsid w:val="008734C9"/>
    <w:rsid w:val="00877E72"/>
    <w:rsid w:val="0088459D"/>
    <w:rsid w:val="00885FF9"/>
    <w:rsid w:val="008925CF"/>
    <w:rsid w:val="008A38E4"/>
    <w:rsid w:val="008A692E"/>
    <w:rsid w:val="008B39BB"/>
    <w:rsid w:val="008B6D22"/>
    <w:rsid w:val="008C01F0"/>
    <w:rsid w:val="008C3E36"/>
    <w:rsid w:val="008C64B5"/>
    <w:rsid w:val="008C7A22"/>
    <w:rsid w:val="008D1691"/>
    <w:rsid w:val="008E0E75"/>
    <w:rsid w:val="008E4FA5"/>
    <w:rsid w:val="008E513A"/>
    <w:rsid w:val="008F4CE5"/>
    <w:rsid w:val="008F58CF"/>
    <w:rsid w:val="008F5DFE"/>
    <w:rsid w:val="008F6494"/>
    <w:rsid w:val="008F7473"/>
    <w:rsid w:val="009001EC"/>
    <w:rsid w:val="00900375"/>
    <w:rsid w:val="009010DC"/>
    <w:rsid w:val="0090114C"/>
    <w:rsid w:val="00901344"/>
    <w:rsid w:val="009050AE"/>
    <w:rsid w:val="009122F1"/>
    <w:rsid w:val="00912D8F"/>
    <w:rsid w:val="00921830"/>
    <w:rsid w:val="00922550"/>
    <w:rsid w:val="00922646"/>
    <w:rsid w:val="00923FB9"/>
    <w:rsid w:val="0092451F"/>
    <w:rsid w:val="00926B4B"/>
    <w:rsid w:val="00927235"/>
    <w:rsid w:val="00932F99"/>
    <w:rsid w:val="009334B7"/>
    <w:rsid w:val="0093389C"/>
    <w:rsid w:val="00936569"/>
    <w:rsid w:val="00936778"/>
    <w:rsid w:val="00944FA9"/>
    <w:rsid w:val="00947160"/>
    <w:rsid w:val="00950813"/>
    <w:rsid w:val="0095510F"/>
    <w:rsid w:val="009571AD"/>
    <w:rsid w:val="0096168F"/>
    <w:rsid w:val="00963F4B"/>
    <w:rsid w:val="00965116"/>
    <w:rsid w:val="009660C6"/>
    <w:rsid w:val="00966797"/>
    <w:rsid w:val="00967989"/>
    <w:rsid w:val="009722BF"/>
    <w:rsid w:val="00973AB9"/>
    <w:rsid w:val="00975706"/>
    <w:rsid w:val="00984D08"/>
    <w:rsid w:val="00986B93"/>
    <w:rsid w:val="00990080"/>
    <w:rsid w:val="009945AF"/>
    <w:rsid w:val="009A3A6D"/>
    <w:rsid w:val="009A429C"/>
    <w:rsid w:val="009A5D9B"/>
    <w:rsid w:val="009A6348"/>
    <w:rsid w:val="009A63C6"/>
    <w:rsid w:val="009A7703"/>
    <w:rsid w:val="009B0840"/>
    <w:rsid w:val="009B0F80"/>
    <w:rsid w:val="009B1058"/>
    <w:rsid w:val="009B2E6F"/>
    <w:rsid w:val="009B33D4"/>
    <w:rsid w:val="009B4200"/>
    <w:rsid w:val="009B46E8"/>
    <w:rsid w:val="009B61DA"/>
    <w:rsid w:val="009C042E"/>
    <w:rsid w:val="009C26EE"/>
    <w:rsid w:val="009C5AFA"/>
    <w:rsid w:val="009C683E"/>
    <w:rsid w:val="009E668A"/>
    <w:rsid w:val="009E7688"/>
    <w:rsid w:val="009E785C"/>
    <w:rsid w:val="009F3B9E"/>
    <w:rsid w:val="009F4130"/>
    <w:rsid w:val="009F4C19"/>
    <w:rsid w:val="009F60AE"/>
    <w:rsid w:val="00A02309"/>
    <w:rsid w:val="00A04023"/>
    <w:rsid w:val="00A0418B"/>
    <w:rsid w:val="00A04E44"/>
    <w:rsid w:val="00A075BE"/>
    <w:rsid w:val="00A1121A"/>
    <w:rsid w:val="00A16FBB"/>
    <w:rsid w:val="00A2003E"/>
    <w:rsid w:val="00A2074E"/>
    <w:rsid w:val="00A213A6"/>
    <w:rsid w:val="00A22FBA"/>
    <w:rsid w:val="00A23A24"/>
    <w:rsid w:val="00A26D6E"/>
    <w:rsid w:val="00A31C49"/>
    <w:rsid w:val="00A32E7C"/>
    <w:rsid w:val="00A3580D"/>
    <w:rsid w:val="00A35F1C"/>
    <w:rsid w:val="00A37B2B"/>
    <w:rsid w:val="00A37CE4"/>
    <w:rsid w:val="00A37CF5"/>
    <w:rsid w:val="00A40AD9"/>
    <w:rsid w:val="00A42A72"/>
    <w:rsid w:val="00A5164C"/>
    <w:rsid w:val="00A51D4F"/>
    <w:rsid w:val="00A554B0"/>
    <w:rsid w:val="00A569A5"/>
    <w:rsid w:val="00A629B2"/>
    <w:rsid w:val="00A719E0"/>
    <w:rsid w:val="00A7200E"/>
    <w:rsid w:val="00A7221A"/>
    <w:rsid w:val="00A76081"/>
    <w:rsid w:val="00A7712A"/>
    <w:rsid w:val="00A80415"/>
    <w:rsid w:val="00A8249D"/>
    <w:rsid w:val="00A83308"/>
    <w:rsid w:val="00A84D16"/>
    <w:rsid w:val="00A857A8"/>
    <w:rsid w:val="00A86A1D"/>
    <w:rsid w:val="00A87362"/>
    <w:rsid w:val="00A971A4"/>
    <w:rsid w:val="00A97875"/>
    <w:rsid w:val="00AA3D6B"/>
    <w:rsid w:val="00AA7205"/>
    <w:rsid w:val="00AB68C7"/>
    <w:rsid w:val="00AC07D4"/>
    <w:rsid w:val="00AC4C21"/>
    <w:rsid w:val="00AC4E77"/>
    <w:rsid w:val="00AC5A42"/>
    <w:rsid w:val="00AC62C1"/>
    <w:rsid w:val="00AD1899"/>
    <w:rsid w:val="00AD2E6C"/>
    <w:rsid w:val="00AD2EB1"/>
    <w:rsid w:val="00AD3356"/>
    <w:rsid w:val="00AD3ABD"/>
    <w:rsid w:val="00AD3DDE"/>
    <w:rsid w:val="00AD632C"/>
    <w:rsid w:val="00AD746D"/>
    <w:rsid w:val="00AE3105"/>
    <w:rsid w:val="00AE3FD1"/>
    <w:rsid w:val="00AE5FFD"/>
    <w:rsid w:val="00AF586B"/>
    <w:rsid w:val="00B012E0"/>
    <w:rsid w:val="00B071D3"/>
    <w:rsid w:val="00B112A9"/>
    <w:rsid w:val="00B128F3"/>
    <w:rsid w:val="00B14F7F"/>
    <w:rsid w:val="00B154D9"/>
    <w:rsid w:val="00B157EA"/>
    <w:rsid w:val="00B15887"/>
    <w:rsid w:val="00B159FF"/>
    <w:rsid w:val="00B20472"/>
    <w:rsid w:val="00B211EC"/>
    <w:rsid w:val="00B234FE"/>
    <w:rsid w:val="00B2465E"/>
    <w:rsid w:val="00B25216"/>
    <w:rsid w:val="00B26831"/>
    <w:rsid w:val="00B27452"/>
    <w:rsid w:val="00B30013"/>
    <w:rsid w:val="00B35115"/>
    <w:rsid w:val="00B35202"/>
    <w:rsid w:val="00B41198"/>
    <w:rsid w:val="00B416D3"/>
    <w:rsid w:val="00B44ADB"/>
    <w:rsid w:val="00B46674"/>
    <w:rsid w:val="00B518A3"/>
    <w:rsid w:val="00B525F5"/>
    <w:rsid w:val="00B531B7"/>
    <w:rsid w:val="00B551C2"/>
    <w:rsid w:val="00B555E6"/>
    <w:rsid w:val="00B6171D"/>
    <w:rsid w:val="00B64461"/>
    <w:rsid w:val="00B64622"/>
    <w:rsid w:val="00B65194"/>
    <w:rsid w:val="00B71873"/>
    <w:rsid w:val="00B72883"/>
    <w:rsid w:val="00B74255"/>
    <w:rsid w:val="00B742DE"/>
    <w:rsid w:val="00B7434A"/>
    <w:rsid w:val="00B753B4"/>
    <w:rsid w:val="00B77A68"/>
    <w:rsid w:val="00B77BA2"/>
    <w:rsid w:val="00B80282"/>
    <w:rsid w:val="00B802F8"/>
    <w:rsid w:val="00B86ECF"/>
    <w:rsid w:val="00B908F3"/>
    <w:rsid w:val="00B932B3"/>
    <w:rsid w:val="00B9417D"/>
    <w:rsid w:val="00B94EB2"/>
    <w:rsid w:val="00B9681A"/>
    <w:rsid w:val="00B96B99"/>
    <w:rsid w:val="00B978E7"/>
    <w:rsid w:val="00BA011E"/>
    <w:rsid w:val="00BA03B2"/>
    <w:rsid w:val="00BA1AE2"/>
    <w:rsid w:val="00BA3C8B"/>
    <w:rsid w:val="00BA4AEB"/>
    <w:rsid w:val="00BA79B2"/>
    <w:rsid w:val="00BB1EE1"/>
    <w:rsid w:val="00BC3217"/>
    <w:rsid w:val="00BC7AC9"/>
    <w:rsid w:val="00BD0737"/>
    <w:rsid w:val="00BD2008"/>
    <w:rsid w:val="00BD4567"/>
    <w:rsid w:val="00BD56EC"/>
    <w:rsid w:val="00BE01FE"/>
    <w:rsid w:val="00BE426C"/>
    <w:rsid w:val="00BE442A"/>
    <w:rsid w:val="00BE46F0"/>
    <w:rsid w:val="00BE5185"/>
    <w:rsid w:val="00BE7E15"/>
    <w:rsid w:val="00BF03C1"/>
    <w:rsid w:val="00BF1BB5"/>
    <w:rsid w:val="00BF243B"/>
    <w:rsid w:val="00BF2E67"/>
    <w:rsid w:val="00BF3923"/>
    <w:rsid w:val="00BF4835"/>
    <w:rsid w:val="00BF5ACA"/>
    <w:rsid w:val="00BF6307"/>
    <w:rsid w:val="00BF7513"/>
    <w:rsid w:val="00C02D84"/>
    <w:rsid w:val="00C0367C"/>
    <w:rsid w:val="00C064A1"/>
    <w:rsid w:val="00C07E72"/>
    <w:rsid w:val="00C169C0"/>
    <w:rsid w:val="00C17090"/>
    <w:rsid w:val="00C2646B"/>
    <w:rsid w:val="00C2766B"/>
    <w:rsid w:val="00C27DF8"/>
    <w:rsid w:val="00C315E9"/>
    <w:rsid w:val="00C33678"/>
    <w:rsid w:val="00C426E1"/>
    <w:rsid w:val="00C435CA"/>
    <w:rsid w:val="00C45510"/>
    <w:rsid w:val="00C514FF"/>
    <w:rsid w:val="00C577FB"/>
    <w:rsid w:val="00C61ADC"/>
    <w:rsid w:val="00C6346C"/>
    <w:rsid w:val="00C63A1C"/>
    <w:rsid w:val="00C6571D"/>
    <w:rsid w:val="00C676D5"/>
    <w:rsid w:val="00C70FD4"/>
    <w:rsid w:val="00C738C2"/>
    <w:rsid w:val="00C7436D"/>
    <w:rsid w:val="00C77644"/>
    <w:rsid w:val="00C77AA7"/>
    <w:rsid w:val="00C77D08"/>
    <w:rsid w:val="00C80C94"/>
    <w:rsid w:val="00C80E71"/>
    <w:rsid w:val="00C811E7"/>
    <w:rsid w:val="00C82C23"/>
    <w:rsid w:val="00C84C70"/>
    <w:rsid w:val="00C86517"/>
    <w:rsid w:val="00C90C0B"/>
    <w:rsid w:val="00C90F50"/>
    <w:rsid w:val="00C91F82"/>
    <w:rsid w:val="00C93ECD"/>
    <w:rsid w:val="00C979F3"/>
    <w:rsid w:val="00CA083D"/>
    <w:rsid w:val="00CA0875"/>
    <w:rsid w:val="00CA0B34"/>
    <w:rsid w:val="00CA24E8"/>
    <w:rsid w:val="00CA2691"/>
    <w:rsid w:val="00CA2B03"/>
    <w:rsid w:val="00CA43FA"/>
    <w:rsid w:val="00CA4BA2"/>
    <w:rsid w:val="00CA686E"/>
    <w:rsid w:val="00CB6370"/>
    <w:rsid w:val="00CC1541"/>
    <w:rsid w:val="00CC3F48"/>
    <w:rsid w:val="00CC4D60"/>
    <w:rsid w:val="00CC6D37"/>
    <w:rsid w:val="00CC76E0"/>
    <w:rsid w:val="00CD1846"/>
    <w:rsid w:val="00CD1CC7"/>
    <w:rsid w:val="00CD4230"/>
    <w:rsid w:val="00CD6919"/>
    <w:rsid w:val="00CD7FA3"/>
    <w:rsid w:val="00CE02AD"/>
    <w:rsid w:val="00CE2D76"/>
    <w:rsid w:val="00CE4D50"/>
    <w:rsid w:val="00CF0350"/>
    <w:rsid w:val="00CF204B"/>
    <w:rsid w:val="00CF76A9"/>
    <w:rsid w:val="00D00C11"/>
    <w:rsid w:val="00D042C6"/>
    <w:rsid w:val="00D05192"/>
    <w:rsid w:val="00D05D4D"/>
    <w:rsid w:val="00D0741D"/>
    <w:rsid w:val="00D07713"/>
    <w:rsid w:val="00D11CD0"/>
    <w:rsid w:val="00D12863"/>
    <w:rsid w:val="00D13EC7"/>
    <w:rsid w:val="00D151CE"/>
    <w:rsid w:val="00D17D2A"/>
    <w:rsid w:val="00D204EC"/>
    <w:rsid w:val="00D20A1C"/>
    <w:rsid w:val="00D222EF"/>
    <w:rsid w:val="00D226A7"/>
    <w:rsid w:val="00D2303D"/>
    <w:rsid w:val="00D23ADF"/>
    <w:rsid w:val="00D25103"/>
    <w:rsid w:val="00D31CCB"/>
    <w:rsid w:val="00D33C4A"/>
    <w:rsid w:val="00D377EF"/>
    <w:rsid w:val="00D401E6"/>
    <w:rsid w:val="00D41A7D"/>
    <w:rsid w:val="00D42751"/>
    <w:rsid w:val="00D4453E"/>
    <w:rsid w:val="00D46B21"/>
    <w:rsid w:val="00D50F7F"/>
    <w:rsid w:val="00D532C2"/>
    <w:rsid w:val="00D556E6"/>
    <w:rsid w:val="00D55735"/>
    <w:rsid w:val="00D60D52"/>
    <w:rsid w:val="00D645B7"/>
    <w:rsid w:val="00D66B5F"/>
    <w:rsid w:val="00D674D3"/>
    <w:rsid w:val="00D67835"/>
    <w:rsid w:val="00D7011E"/>
    <w:rsid w:val="00D73A85"/>
    <w:rsid w:val="00D77017"/>
    <w:rsid w:val="00D77B6A"/>
    <w:rsid w:val="00D82558"/>
    <w:rsid w:val="00D85530"/>
    <w:rsid w:val="00D873BD"/>
    <w:rsid w:val="00D94B6C"/>
    <w:rsid w:val="00DA0B66"/>
    <w:rsid w:val="00DB02F8"/>
    <w:rsid w:val="00DC1414"/>
    <w:rsid w:val="00DC64D5"/>
    <w:rsid w:val="00DC67DF"/>
    <w:rsid w:val="00DD5712"/>
    <w:rsid w:val="00DD58FD"/>
    <w:rsid w:val="00DD63A3"/>
    <w:rsid w:val="00DD6A90"/>
    <w:rsid w:val="00DE27EC"/>
    <w:rsid w:val="00DE5D0B"/>
    <w:rsid w:val="00DE6D3D"/>
    <w:rsid w:val="00DE7CDA"/>
    <w:rsid w:val="00DF1E02"/>
    <w:rsid w:val="00DF2724"/>
    <w:rsid w:val="00DF51B9"/>
    <w:rsid w:val="00E03954"/>
    <w:rsid w:val="00E04802"/>
    <w:rsid w:val="00E06111"/>
    <w:rsid w:val="00E102C8"/>
    <w:rsid w:val="00E129A9"/>
    <w:rsid w:val="00E137CF"/>
    <w:rsid w:val="00E14899"/>
    <w:rsid w:val="00E17C19"/>
    <w:rsid w:val="00E20E88"/>
    <w:rsid w:val="00E21D4A"/>
    <w:rsid w:val="00E27B1B"/>
    <w:rsid w:val="00E344F4"/>
    <w:rsid w:val="00E35E94"/>
    <w:rsid w:val="00E36041"/>
    <w:rsid w:val="00E43FB6"/>
    <w:rsid w:val="00E4463F"/>
    <w:rsid w:val="00E44DA9"/>
    <w:rsid w:val="00E559C0"/>
    <w:rsid w:val="00E5647D"/>
    <w:rsid w:val="00E567AC"/>
    <w:rsid w:val="00E576EE"/>
    <w:rsid w:val="00E57889"/>
    <w:rsid w:val="00E6116E"/>
    <w:rsid w:val="00E6242B"/>
    <w:rsid w:val="00E71504"/>
    <w:rsid w:val="00E72616"/>
    <w:rsid w:val="00E75EE1"/>
    <w:rsid w:val="00E77894"/>
    <w:rsid w:val="00E8132B"/>
    <w:rsid w:val="00E834C4"/>
    <w:rsid w:val="00E85D4F"/>
    <w:rsid w:val="00E865C9"/>
    <w:rsid w:val="00E86CFF"/>
    <w:rsid w:val="00E9355A"/>
    <w:rsid w:val="00E935B3"/>
    <w:rsid w:val="00EA3F1B"/>
    <w:rsid w:val="00EA5693"/>
    <w:rsid w:val="00EA6230"/>
    <w:rsid w:val="00EA6A25"/>
    <w:rsid w:val="00EA7282"/>
    <w:rsid w:val="00EB0388"/>
    <w:rsid w:val="00EB21A5"/>
    <w:rsid w:val="00EB35CB"/>
    <w:rsid w:val="00EB54AA"/>
    <w:rsid w:val="00EB5DE0"/>
    <w:rsid w:val="00EB7E1A"/>
    <w:rsid w:val="00EC3964"/>
    <w:rsid w:val="00EC7077"/>
    <w:rsid w:val="00ED0DAD"/>
    <w:rsid w:val="00EE0566"/>
    <w:rsid w:val="00EE277E"/>
    <w:rsid w:val="00EE2B96"/>
    <w:rsid w:val="00EE4B17"/>
    <w:rsid w:val="00EE71A9"/>
    <w:rsid w:val="00EF02AC"/>
    <w:rsid w:val="00EF1712"/>
    <w:rsid w:val="00EF39B1"/>
    <w:rsid w:val="00EF58EE"/>
    <w:rsid w:val="00EF747F"/>
    <w:rsid w:val="00F03310"/>
    <w:rsid w:val="00F10362"/>
    <w:rsid w:val="00F11276"/>
    <w:rsid w:val="00F11FD6"/>
    <w:rsid w:val="00F1260F"/>
    <w:rsid w:val="00F166A7"/>
    <w:rsid w:val="00F1700B"/>
    <w:rsid w:val="00F2487B"/>
    <w:rsid w:val="00F32040"/>
    <w:rsid w:val="00F32842"/>
    <w:rsid w:val="00F3495A"/>
    <w:rsid w:val="00F375BB"/>
    <w:rsid w:val="00F40941"/>
    <w:rsid w:val="00F41B03"/>
    <w:rsid w:val="00F41D00"/>
    <w:rsid w:val="00F44202"/>
    <w:rsid w:val="00F50E26"/>
    <w:rsid w:val="00F50E30"/>
    <w:rsid w:val="00F51092"/>
    <w:rsid w:val="00F61B6A"/>
    <w:rsid w:val="00F635E9"/>
    <w:rsid w:val="00F63600"/>
    <w:rsid w:val="00F636C4"/>
    <w:rsid w:val="00F6386E"/>
    <w:rsid w:val="00F65D90"/>
    <w:rsid w:val="00F66862"/>
    <w:rsid w:val="00F6693E"/>
    <w:rsid w:val="00F67A1B"/>
    <w:rsid w:val="00F71489"/>
    <w:rsid w:val="00F7197D"/>
    <w:rsid w:val="00F73448"/>
    <w:rsid w:val="00F76626"/>
    <w:rsid w:val="00F82AAE"/>
    <w:rsid w:val="00F978E1"/>
    <w:rsid w:val="00FA0C22"/>
    <w:rsid w:val="00FA2522"/>
    <w:rsid w:val="00FA34E7"/>
    <w:rsid w:val="00FA6F7D"/>
    <w:rsid w:val="00FB0F31"/>
    <w:rsid w:val="00FB25BA"/>
    <w:rsid w:val="00FB2EA4"/>
    <w:rsid w:val="00FB309C"/>
    <w:rsid w:val="00FB33F6"/>
    <w:rsid w:val="00FC1336"/>
    <w:rsid w:val="00FC51FA"/>
    <w:rsid w:val="00FC7E9A"/>
    <w:rsid w:val="00FD0A5E"/>
    <w:rsid w:val="00FD0D3E"/>
    <w:rsid w:val="00FD2C7A"/>
    <w:rsid w:val="00FD4324"/>
    <w:rsid w:val="00FD5661"/>
    <w:rsid w:val="00FD5BC5"/>
    <w:rsid w:val="00FD7E72"/>
    <w:rsid w:val="00FE0495"/>
    <w:rsid w:val="00FE147D"/>
    <w:rsid w:val="00FE70FA"/>
    <w:rsid w:val="00FF25F4"/>
    <w:rsid w:val="00FF2DC2"/>
    <w:rsid w:val="00FF5215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8FEEEC3"/>
  <w15:docId w15:val="{9E8B6105-17FB-4C25-B1E0-30BDCC0A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21F"/>
    <w:rPr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7077"/>
    <w:pPr>
      <w:keepNext/>
      <w:spacing w:before="240" w:after="60"/>
      <w:outlineLvl w:val="0"/>
    </w:pPr>
    <w:rPr>
      <w:rFonts w:ascii="Cambria" w:hAnsi="Cambria"/>
      <w:b/>
      <w:kern w:val="32"/>
      <w:sz w:val="32"/>
      <w:lang w:val="x-none"/>
    </w:rPr>
  </w:style>
  <w:style w:type="paragraph" w:styleId="berschrift3">
    <w:name w:val="heading 3"/>
    <w:basedOn w:val="Standard"/>
    <w:link w:val="berschrift3Zchn"/>
    <w:uiPriority w:val="99"/>
    <w:qFormat/>
    <w:rsid w:val="00DD5712"/>
    <w:pPr>
      <w:keepNext/>
      <w:spacing w:line="360" w:lineRule="auto"/>
      <w:ind w:firstLine="720"/>
      <w:outlineLvl w:val="2"/>
    </w:pPr>
    <w:rPr>
      <w:rFonts w:ascii="Arial" w:hAnsi="Arial"/>
      <w:b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EC7077"/>
    <w:rPr>
      <w:rFonts w:ascii="Cambria" w:hAnsi="Cambria" w:cs="Times New Roman"/>
      <w:b/>
      <w:kern w:val="32"/>
      <w:sz w:val="32"/>
      <w:lang w:eastAsia="en-US"/>
    </w:rPr>
  </w:style>
  <w:style w:type="character" w:customStyle="1" w:styleId="berschrift3Zchn">
    <w:name w:val="Überschrift 3 Zchn"/>
    <w:link w:val="berschrift3"/>
    <w:uiPriority w:val="99"/>
    <w:locked/>
    <w:rsid w:val="00DD5712"/>
    <w:rPr>
      <w:rFonts w:ascii="Arial" w:hAnsi="Arial" w:cs="Times New Roman"/>
      <w:b/>
      <w:sz w:val="24"/>
      <w:lang w:val="en-US" w:eastAsia="ja-JP"/>
    </w:rPr>
  </w:style>
  <w:style w:type="paragraph" w:styleId="Kopfzeile">
    <w:name w:val="header"/>
    <w:basedOn w:val="Standard"/>
    <w:link w:val="Kopf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KopfzeileZchn">
    <w:name w:val="Kopfzeile Zchn"/>
    <w:link w:val="Kopfzeile"/>
    <w:uiPriority w:val="99"/>
    <w:locked/>
    <w:rsid w:val="00DD5712"/>
    <w:rPr>
      <w:rFonts w:eastAsia="Times New Roman" w:cs="Times New Roman"/>
      <w:sz w:val="24"/>
      <w:lang w:val="en-GB" w:eastAsia="en-US"/>
    </w:rPr>
  </w:style>
  <w:style w:type="paragraph" w:styleId="Fuzeile">
    <w:name w:val="footer"/>
    <w:basedOn w:val="Standard"/>
    <w:link w:val="Fu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FuzeileZchn">
    <w:name w:val="Fußzeile Zchn"/>
    <w:link w:val="Fuzeile"/>
    <w:uiPriority w:val="99"/>
    <w:semiHidden/>
    <w:locked/>
    <w:rsid w:val="00DD5712"/>
    <w:rPr>
      <w:rFonts w:eastAsia="Times New Roman" w:cs="Times New Roman"/>
      <w:sz w:val="24"/>
      <w:lang w:val="en-GB" w:eastAsia="en-US"/>
    </w:rPr>
  </w:style>
  <w:style w:type="character" w:styleId="Hyperlink">
    <w:name w:val="Hyperlink"/>
    <w:uiPriority w:val="99"/>
    <w:rsid w:val="00DD5712"/>
    <w:rPr>
      <w:rFonts w:cs="Times New Roman"/>
      <w:color w:val="0000FF"/>
      <w:u w:val="single"/>
    </w:rPr>
  </w:style>
  <w:style w:type="character" w:customStyle="1" w:styleId="BesuchterHyperlink1">
    <w:name w:val="BesuchterHyperlink1"/>
    <w:uiPriority w:val="99"/>
    <w:rsid w:val="00DD5712"/>
    <w:rPr>
      <w:rFonts w:cs="Times New Roman"/>
      <w:color w:val="800080"/>
      <w:u w:val="single"/>
    </w:rPr>
  </w:style>
  <w:style w:type="character" w:styleId="Kommentarzeichen">
    <w:name w:val="annotation reference"/>
    <w:uiPriority w:val="99"/>
    <w:semiHidden/>
    <w:rsid w:val="00DD571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D5712"/>
    <w:rPr>
      <w:sz w:val="20"/>
      <w:lang w:val="en-GB" w:eastAsia="x-none"/>
    </w:rPr>
  </w:style>
  <w:style w:type="character" w:customStyle="1" w:styleId="KommentartextZchn">
    <w:name w:val="Kommentartext Zchn"/>
    <w:link w:val="Kommentartext"/>
    <w:uiPriority w:val="99"/>
    <w:semiHidden/>
    <w:locked/>
    <w:rsid w:val="00600CC6"/>
    <w:rPr>
      <w:rFonts w:cs="Times New Roman"/>
      <w:sz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D5712"/>
    <w:rPr>
      <w:b/>
    </w:rPr>
  </w:style>
  <w:style w:type="character" w:customStyle="1" w:styleId="KommentarthemaZchn">
    <w:name w:val="Kommentarthema Zchn"/>
    <w:link w:val="Kommentarthema"/>
    <w:uiPriority w:val="99"/>
    <w:semiHidden/>
    <w:locked/>
    <w:rsid w:val="00600CC6"/>
    <w:rPr>
      <w:rFonts w:cs="Times New Roman"/>
      <w:b/>
      <w:sz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rsid w:val="00DD5712"/>
    <w:rPr>
      <w:rFonts w:ascii="Tahoma" w:hAnsi="Tahoma"/>
      <w:sz w:val="16"/>
      <w:lang w:val="en-GB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D5712"/>
    <w:rPr>
      <w:rFonts w:ascii="Tahoma" w:hAnsi="Tahoma" w:cs="Times New Roman"/>
      <w:sz w:val="16"/>
      <w:lang w:val="en-GB" w:eastAsia="en-US"/>
    </w:rPr>
  </w:style>
  <w:style w:type="character" w:styleId="Seitenzahl">
    <w:name w:val="page number"/>
    <w:uiPriority w:val="99"/>
    <w:rsid w:val="00DD5712"/>
    <w:rPr>
      <w:rFonts w:cs="Times New Roman"/>
    </w:rPr>
  </w:style>
  <w:style w:type="paragraph" w:customStyle="1" w:styleId="Magazinearticle">
    <w:name w:val="Magazine article"/>
    <w:basedOn w:val="Standard"/>
    <w:uiPriority w:val="99"/>
    <w:rsid w:val="00DD5712"/>
    <w:pPr>
      <w:spacing w:after="240" w:line="480" w:lineRule="atLeast"/>
    </w:pPr>
    <w:rPr>
      <w:rFonts w:ascii="Courier" w:hAnsi="Courier"/>
      <w:szCs w:val="24"/>
      <w:lang w:val="en-US"/>
    </w:rPr>
  </w:style>
  <w:style w:type="paragraph" w:styleId="Funotentext">
    <w:name w:val="footnote text"/>
    <w:basedOn w:val="Standard"/>
    <w:link w:val="FunotentextZchn"/>
    <w:uiPriority w:val="99"/>
    <w:rsid w:val="00DD5712"/>
    <w:rPr>
      <w:rFonts w:ascii="Cambria" w:hAnsi="Cambria"/>
      <w:lang w:val="en-US"/>
    </w:rPr>
  </w:style>
  <w:style w:type="character" w:customStyle="1" w:styleId="FunotentextZchn">
    <w:name w:val="Fußnotentext Zchn"/>
    <w:link w:val="Funotentext"/>
    <w:uiPriority w:val="99"/>
    <w:locked/>
    <w:rsid w:val="00DD5712"/>
    <w:rPr>
      <w:rFonts w:ascii="Cambria" w:hAnsi="Cambria" w:cs="Times New Roman"/>
      <w:sz w:val="24"/>
      <w:lang w:val="en-US" w:eastAsia="en-US"/>
    </w:rPr>
  </w:style>
  <w:style w:type="character" w:styleId="Funotenzeichen">
    <w:name w:val="footnote reference"/>
    <w:uiPriority w:val="99"/>
    <w:rsid w:val="00DD5712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9122F1"/>
    <w:pPr>
      <w:ind w:left="720"/>
    </w:pPr>
    <w:rPr>
      <w:szCs w:val="24"/>
      <w:lang w:eastAsia="en-GB"/>
    </w:rPr>
  </w:style>
  <w:style w:type="character" w:customStyle="1" w:styleId="apple-style-span">
    <w:name w:val="apple-style-span"/>
    <w:uiPriority w:val="99"/>
    <w:rsid w:val="00A37CF5"/>
  </w:style>
  <w:style w:type="paragraph" w:styleId="Endnotentext">
    <w:name w:val="endnote text"/>
    <w:basedOn w:val="Standard"/>
    <w:link w:val="EndnotentextZchn"/>
    <w:uiPriority w:val="99"/>
    <w:rsid w:val="00A37CF5"/>
    <w:rPr>
      <w:rFonts w:eastAsia="Times New Roman"/>
      <w:sz w:val="20"/>
      <w:lang w:val="x-none"/>
    </w:rPr>
  </w:style>
  <w:style w:type="character" w:customStyle="1" w:styleId="EndnotentextZchn">
    <w:name w:val="Endnotentext Zchn"/>
    <w:link w:val="Endnotentext"/>
    <w:uiPriority w:val="99"/>
    <w:locked/>
    <w:rsid w:val="00A37CF5"/>
    <w:rPr>
      <w:rFonts w:eastAsia="Times New Roman" w:cs="Times New Roman"/>
      <w:lang w:eastAsia="en-US"/>
    </w:rPr>
  </w:style>
  <w:style w:type="character" w:styleId="Endnotenzeichen">
    <w:name w:val="endnote reference"/>
    <w:uiPriority w:val="99"/>
    <w:rsid w:val="00A37CF5"/>
    <w:rPr>
      <w:rFonts w:cs="Times New Roman"/>
      <w:vertAlign w:val="superscript"/>
    </w:rPr>
  </w:style>
  <w:style w:type="character" w:styleId="Hervorhebung">
    <w:name w:val="Emphasis"/>
    <w:uiPriority w:val="99"/>
    <w:qFormat/>
    <w:rsid w:val="00BE01FE"/>
    <w:rPr>
      <w:rFonts w:cs="Times New Roman"/>
      <w:i/>
    </w:rPr>
  </w:style>
  <w:style w:type="character" w:customStyle="1" w:styleId="apple-converted-space">
    <w:name w:val="apple-converted-space"/>
    <w:uiPriority w:val="99"/>
    <w:rsid w:val="004549A6"/>
  </w:style>
  <w:style w:type="paragraph" w:styleId="StandardWeb">
    <w:name w:val="Normal (Web)"/>
    <w:basedOn w:val="Standard"/>
    <w:uiPriority w:val="99"/>
    <w:rsid w:val="00251486"/>
    <w:pPr>
      <w:spacing w:before="100" w:beforeAutospacing="1" w:after="100" w:afterAutospacing="1"/>
    </w:pPr>
    <w:rPr>
      <w:szCs w:val="24"/>
      <w:lang w:eastAsia="en-GB"/>
    </w:rPr>
  </w:style>
  <w:style w:type="paragraph" w:styleId="Textkrper">
    <w:name w:val="Body Text"/>
    <w:basedOn w:val="Standard"/>
    <w:link w:val="TextkrperZchn"/>
    <w:uiPriority w:val="99"/>
    <w:locked/>
    <w:rsid w:val="00756213"/>
    <w:pPr>
      <w:spacing w:line="360" w:lineRule="atLeast"/>
      <w:jc w:val="center"/>
    </w:pPr>
    <w:rPr>
      <w:sz w:val="20"/>
      <w:lang w:val="en-GB"/>
    </w:rPr>
  </w:style>
  <w:style w:type="character" w:customStyle="1" w:styleId="TextkrperZchn">
    <w:name w:val="Textkörper Zchn"/>
    <w:link w:val="Textkrper"/>
    <w:uiPriority w:val="99"/>
    <w:semiHidden/>
    <w:locked/>
    <w:rsid w:val="00EB0388"/>
    <w:rPr>
      <w:rFonts w:cs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rsid w:val="00B86E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customStyle="1" w:styleId="Tabellengitternetz">
    <w:name w:val="Tabellengitternetz"/>
    <w:basedOn w:val="NormaleTabelle"/>
    <w:rsid w:val="00B5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BA1AE2"/>
    <w:rPr>
      <w:color w:val="808080"/>
      <w:shd w:val="clear" w:color="auto" w:fill="E6E6E6"/>
    </w:rPr>
  </w:style>
  <w:style w:type="paragraph" w:customStyle="1" w:styleId="presstext">
    <w:name w:val="press_text"/>
    <w:basedOn w:val="Standard"/>
    <w:link w:val="presstextZchn"/>
    <w:qFormat/>
    <w:rsid w:val="003944D3"/>
    <w:pPr>
      <w:spacing w:after="240"/>
    </w:pPr>
    <w:rPr>
      <w:rFonts w:ascii="Arial" w:hAnsi="Arial"/>
      <w:sz w:val="22"/>
      <w:lang w:val="en-US" w:eastAsia="ja-JP"/>
    </w:rPr>
  </w:style>
  <w:style w:type="paragraph" w:customStyle="1" w:styleId="pressdate">
    <w:name w:val="press_date"/>
    <w:basedOn w:val="presstext"/>
    <w:qFormat/>
    <w:rsid w:val="00B41198"/>
    <w:pPr>
      <w:spacing w:before="480"/>
    </w:pPr>
    <w:rPr>
      <w:caps/>
      <w:color w:val="7F7F7F" w:themeColor="text1" w:themeTint="80"/>
      <w:sz w:val="18"/>
    </w:rPr>
  </w:style>
  <w:style w:type="character" w:customStyle="1" w:styleId="presstextZchn">
    <w:name w:val="press_text Zchn"/>
    <w:basedOn w:val="Absatz-Standardschriftart"/>
    <w:link w:val="presstext"/>
    <w:rsid w:val="003944D3"/>
    <w:rPr>
      <w:rFonts w:ascii="Arial" w:hAnsi="Arial"/>
      <w:sz w:val="22"/>
      <w:lang w:val="en-US" w:eastAsia="ja-JP"/>
    </w:rPr>
  </w:style>
  <w:style w:type="paragraph" w:customStyle="1" w:styleId="presssubheadline">
    <w:name w:val="press_subheadline"/>
    <w:basedOn w:val="pressheadline"/>
    <w:qFormat/>
    <w:rsid w:val="00013122"/>
    <w:rPr>
      <w:b w:val="0"/>
      <w:color w:val="7F7F7F" w:themeColor="text1" w:themeTint="80"/>
      <w:sz w:val="28"/>
      <w:szCs w:val="28"/>
    </w:rPr>
  </w:style>
  <w:style w:type="paragraph" w:customStyle="1" w:styleId="pressheadline">
    <w:name w:val="press_headline"/>
    <w:basedOn w:val="presstext"/>
    <w:qFormat/>
    <w:rsid w:val="00013122"/>
    <w:pPr>
      <w:spacing w:after="120"/>
    </w:pPr>
    <w:rPr>
      <w:rFonts w:cs="Arial"/>
      <w:b/>
      <w:color w:val="4074B5"/>
      <w:sz w:val="32"/>
      <w:szCs w:val="32"/>
    </w:rPr>
  </w:style>
  <w:style w:type="paragraph" w:customStyle="1" w:styleId="presscompany-info">
    <w:name w:val="press_company-info"/>
    <w:basedOn w:val="presstext"/>
    <w:qFormat/>
    <w:rsid w:val="00831F71"/>
    <w:pPr>
      <w:spacing w:after="120"/>
    </w:pPr>
    <w:rPr>
      <w:color w:val="7F7F7F" w:themeColor="text1" w:themeTint="80"/>
    </w:rPr>
  </w:style>
  <w:style w:type="paragraph" w:customStyle="1" w:styleId="presspageno">
    <w:name w:val="press_page no"/>
    <w:basedOn w:val="presstext"/>
    <w:link w:val="presspagenoZchn"/>
    <w:qFormat/>
    <w:rsid w:val="00140D39"/>
    <w:pPr>
      <w:framePr w:wrap="around" w:vAnchor="page" w:hAnchor="page" w:x="1135" w:y="15877"/>
      <w:tabs>
        <w:tab w:val="center" w:pos="3682"/>
      </w:tabs>
      <w:spacing w:after="0"/>
    </w:pPr>
    <w:rPr>
      <w:color w:val="7F7F7F" w:themeColor="text1" w:themeTint="80"/>
      <w:vertAlign w:val="superscript"/>
    </w:rPr>
  </w:style>
  <w:style w:type="character" w:customStyle="1" w:styleId="presspagenoZchn">
    <w:name w:val="press_page no Zchn"/>
    <w:basedOn w:val="presstextZchn"/>
    <w:link w:val="presspageno"/>
    <w:rsid w:val="00140D39"/>
    <w:rPr>
      <w:rFonts w:ascii="Arial" w:hAnsi="Arial"/>
      <w:color w:val="7F7F7F" w:themeColor="text1" w:themeTint="80"/>
      <w:sz w:val="22"/>
      <w:vertAlign w:val="superscript"/>
      <w:lang w:val="en-US" w:eastAsia="ja-JP"/>
    </w:rPr>
  </w:style>
  <w:style w:type="table" w:styleId="Tabellenraster">
    <w:name w:val="Table Grid"/>
    <w:basedOn w:val="NormaleTabelle"/>
    <w:rsid w:val="0086521F"/>
    <w:rPr>
      <w:rFonts w:ascii="Arial" w:hAnsi="Arial"/>
      <w:sz w:val="22"/>
    </w:rPr>
    <w:tblPr/>
    <w:tcPr>
      <w:shd w:val="clear" w:color="auto" w:fill="E7E6E6" w:themeFill="background2"/>
      <w:vAlign w:val="center"/>
    </w:tc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67F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580A1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7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090">
              <w:marLeft w:val="840"/>
              <w:marRight w:val="84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7080">
                              <w:marLeft w:val="0"/>
                              <w:marRight w:val="0"/>
                              <w:marTop w:val="0"/>
                              <w:marBottom w:val="10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YUeN6zEqWII&amp;feature=emb_log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dustry.panasonic.eu/productfinder?mode=FILTER_MODE&amp;sort=&amp;group=Thermal+Solution&amp;category=Thermal+Products&amp;lineup=Thermal+protection+sheet+%28PGS%2FPGS+applied+products%2FNASBIS%29&amp;series=GraphiteTIM%28Compressible+Type%29+PGS+with+low+thermal+resistan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industry.panasonic.e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nasonic.com/glob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dustry.panasonic.eu/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helmut.philipowski@eu.panasonic.com" TargetMode="External"/><Relationship Id="rId1" Type="http://schemas.openxmlformats.org/officeDocument/2006/relationships/hyperlink" Target="http://industry.panasonic.eu/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3103\Documents\20200428%20Panasonic%20Industry%20ZF%20series%20capacito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A4106A5080B45B379B381460B418B" ma:contentTypeVersion="13" ma:contentTypeDescription="Create a new document." ma:contentTypeScope="" ma:versionID="036799d067e6eb6c5badf1076c17c7f0">
  <xsd:schema xmlns:xsd="http://www.w3.org/2001/XMLSchema" xmlns:xs="http://www.w3.org/2001/XMLSchema" xmlns:p="http://schemas.microsoft.com/office/2006/metadata/properties" xmlns:ns3="1d02df9f-f3c7-492d-80bf-123001cef190" xmlns:ns4="14c0a180-2bf6-4926-a59a-64fb1068a28f" targetNamespace="http://schemas.microsoft.com/office/2006/metadata/properties" ma:root="true" ma:fieldsID="34d854d75646f0be0f2c06db6aabee8e" ns3:_="" ns4:_="">
    <xsd:import namespace="1d02df9f-f3c7-492d-80bf-123001cef190"/>
    <xsd:import namespace="14c0a180-2bf6-4926-a59a-64fb1068a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2df9f-f3c7-492d-80bf-123001cef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0a180-2bf6-4926-a59a-64fb1068a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46F1-54F5-41AC-AD5F-E15C85AC2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8ACE7A-A7E6-4012-A884-AC6E5DC48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2df9f-f3c7-492d-80bf-123001cef190"/>
    <ds:schemaRef ds:uri="14c0a180-2bf6-4926-a59a-64fb1068a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564BC-F044-4768-A13A-346EB2D371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8C29A8-2A57-41AB-BF8D-F85CEA25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20200428 Panasonic Industry ZF series capacitor</Template>
  <TotalTime>0</TotalTime>
  <Pages>2</Pages>
  <Words>476</Words>
  <Characters>3001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</vt:lpstr>
      <vt:lpstr>www</vt:lpstr>
    </vt:vector>
  </TitlesOfParts>
  <Company>LEARN</Company>
  <LinksUpToDate>false</LinksUpToDate>
  <CharactersWithSpaces>3471</CharactersWithSpaces>
  <SharedDoc>false</SharedDoc>
  <HLinks>
    <vt:vector size="30" baseType="variant">
      <vt:variant>
        <vt:i4>5505050</vt:i4>
      </vt:variant>
      <vt:variant>
        <vt:i4>12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2883638</vt:i4>
      </vt:variant>
      <vt:variant>
        <vt:i4>9</vt:i4>
      </vt:variant>
      <vt:variant>
        <vt:i4>0</vt:i4>
      </vt:variant>
      <vt:variant>
        <vt:i4>5</vt:i4>
      </vt:variant>
      <vt:variant>
        <vt:lpwstr>http://www.panasonic.com/global</vt:lpwstr>
      </vt:variant>
      <vt:variant>
        <vt:lpwstr/>
      </vt:variant>
      <vt:variant>
        <vt:i4>5505050</vt:i4>
      </vt:variant>
      <vt:variant>
        <vt:i4>6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917567</vt:i4>
      </vt:variant>
      <vt:variant>
        <vt:i4>3</vt:i4>
      </vt:variant>
      <vt:variant>
        <vt:i4>0</vt:i4>
      </vt:variant>
      <vt:variant>
        <vt:i4>5</vt:i4>
      </vt:variant>
      <vt:variant>
        <vt:lpwstr>mailto:helmut.philipowski@eu.panasonic.com</vt:lpwstr>
      </vt:variant>
      <vt:variant>
        <vt:lpwstr/>
      </vt:variant>
      <vt:variant>
        <vt:i4>5505050</vt:i4>
      </vt:variant>
      <vt:variant>
        <vt:i4>0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Benno Kirschenhofer (70L3103)</dc:creator>
  <cp:keywords/>
  <cp:lastModifiedBy>Kirschenhofer, Benno</cp:lastModifiedBy>
  <cp:revision>2</cp:revision>
  <cp:lastPrinted>2020-06-05T08:17:00Z</cp:lastPrinted>
  <dcterms:created xsi:type="dcterms:W3CDTF">2020-12-17T07:55:00Z</dcterms:created>
  <dcterms:modified xsi:type="dcterms:W3CDTF">2020-12-17T07:55:00Z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0x01010022DA4106A5080B45B379B381460B418B</vt:lpwstr>
  </property>
</Properties>
</file>